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F8083" w14:textId="77777777" w:rsidR="007E3355" w:rsidRDefault="0018651E">
      <w:pPr>
        <w:pStyle w:val="berschrift1"/>
      </w:pPr>
      <w:bookmarkStart w:id="0" w:name="Unbenannt-1.pdf"/>
      <w:bookmarkEnd w:id="0"/>
      <w:r>
        <w:rPr>
          <w:spacing w:val="-2"/>
        </w:rPr>
        <w:t>Dauernutzungsvertrag</w:t>
      </w:r>
    </w:p>
    <w:p w14:paraId="700215A7" w14:textId="77777777" w:rsidR="007E3355" w:rsidRDefault="0018651E">
      <w:pPr>
        <w:pStyle w:val="Textkrper"/>
        <w:spacing w:line="243" w:lineRule="exact"/>
        <w:ind w:left="6"/>
      </w:pPr>
      <w:proofErr w:type="gramStart"/>
      <w:r>
        <w:t>NR.</w:t>
      </w:r>
      <w:r>
        <w:rPr>
          <w:spacing w:val="-5"/>
        </w:rPr>
        <w:t xml:space="preserve"> </w:t>
      </w:r>
      <w:r>
        <w:rPr>
          <w:spacing w:val="-2"/>
        </w:rPr>
        <w:t>.</w:t>
      </w:r>
      <w:proofErr w:type="gramEnd"/>
      <w:r>
        <w:rPr>
          <w:spacing w:val="-2"/>
        </w:rPr>
        <w:t>/././.</w:t>
      </w:r>
    </w:p>
    <w:p w14:paraId="1B058F5F" w14:textId="77777777" w:rsidR="007E3355" w:rsidRDefault="0018651E">
      <w:pPr>
        <w:pStyle w:val="berschrift2"/>
        <w:spacing w:before="243"/>
        <w:ind w:left="6"/>
      </w:pPr>
      <w:r>
        <w:rPr>
          <w:b w:val="0"/>
          <w:sz w:val="20"/>
        </w:rPr>
        <w:t>Die</w:t>
      </w:r>
      <w:r>
        <w:rPr>
          <w:b w:val="0"/>
          <w:spacing w:val="36"/>
          <w:sz w:val="20"/>
        </w:rPr>
        <w:t xml:space="preserve"> </w:t>
      </w:r>
      <w:r>
        <w:t>Petersburger</w:t>
      </w:r>
      <w:r>
        <w:rPr>
          <w:spacing w:val="-7"/>
        </w:rPr>
        <w:t xml:space="preserve"> </w:t>
      </w:r>
      <w:proofErr w:type="spellStart"/>
      <w:r>
        <w:t>Str</w:t>
      </w:r>
      <w:proofErr w:type="spellEnd"/>
      <w:r>
        <w:rPr>
          <w:spacing w:val="-6"/>
        </w:rPr>
        <w:t xml:space="preserve"> </w:t>
      </w:r>
      <w:r>
        <w:t>29</w:t>
      </w:r>
      <w:r>
        <w:rPr>
          <w:spacing w:val="-6"/>
        </w:rPr>
        <w:t xml:space="preserve"> </w:t>
      </w:r>
      <w:r>
        <w:rPr>
          <w:spacing w:val="-5"/>
        </w:rPr>
        <w:t>eG</w:t>
      </w:r>
    </w:p>
    <w:p w14:paraId="3F59F1F9" w14:textId="77777777" w:rsidR="007E3355" w:rsidRDefault="007E3355">
      <w:pPr>
        <w:pStyle w:val="Textkrper"/>
        <w:spacing w:before="1"/>
        <w:rPr>
          <w:b/>
          <w:sz w:val="22"/>
        </w:rPr>
      </w:pPr>
    </w:p>
    <w:p w14:paraId="78A4BBB7" w14:textId="77777777" w:rsidR="007E3355" w:rsidRDefault="0018651E">
      <w:pPr>
        <w:pStyle w:val="Listenabsatz"/>
        <w:numPr>
          <w:ilvl w:val="0"/>
          <w:numId w:val="14"/>
        </w:numPr>
        <w:tabs>
          <w:tab w:val="left" w:pos="111"/>
        </w:tabs>
        <w:spacing w:line="482" w:lineRule="auto"/>
        <w:ind w:right="5091" w:firstLine="0"/>
        <w:rPr>
          <w:sz w:val="20"/>
        </w:rPr>
      </w:pPr>
      <w:r>
        <w:rPr>
          <w:sz w:val="20"/>
        </w:rPr>
        <w:t>im</w:t>
      </w:r>
      <w:r>
        <w:rPr>
          <w:spacing w:val="-10"/>
          <w:sz w:val="20"/>
        </w:rPr>
        <w:t xml:space="preserve"> </w:t>
      </w:r>
      <w:r>
        <w:rPr>
          <w:sz w:val="20"/>
        </w:rPr>
        <w:t>Folgenden</w:t>
      </w:r>
      <w:r>
        <w:rPr>
          <w:spacing w:val="-7"/>
          <w:sz w:val="20"/>
        </w:rPr>
        <w:t xml:space="preserve"> </w:t>
      </w:r>
      <w:r>
        <w:rPr>
          <w:sz w:val="20"/>
        </w:rPr>
        <w:t>als</w:t>
      </w:r>
      <w:r>
        <w:rPr>
          <w:spacing w:val="-9"/>
          <w:sz w:val="20"/>
        </w:rPr>
        <w:t xml:space="preserve"> </w:t>
      </w:r>
      <w:r>
        <w:rPr>
          <w:sz w:val="20"/>
        </w:rPr>
        <w:t>die</w:t>
      </w:r>
      <w:r>
        <w:rPr>
          <w:spacing w:val="-6"/>
          <w:sz w:val="20"/>
        </w:rPr>
        <w:t xml:space="preserve"> </w:t>
      </w:r>
      <w:r>
        <w:rPr>
          <w:sz w:val="20"/>
        </w:rPr>
        <w:t>"</w:t>
      </w:r>
      <w:r>
        <w:rPr>
          <w:spacing w:val="-9"/>
          <w:sz w:val="20"/>
        </w:rPr>
        <w:t xml:space="preserve"> </w:t>
      </w:r>
      <w:r>
        <w:rPr>
          <w:b/>
          <w:sz w:val="20"/>
        </w:rPr>
        <w:t>Genossenschaft</w:t>
      </w:r>
      <w:r>
        <w:rPr>
          <w:sz w:val="20"/>
        </w:rPr>
        <w:t>“</w:t>
      </w:r>
      <w:r>
        <w:rPr>
          <w:spacing w:val="-9"/>
          <w:sz w:val="20"/>
        </w:rPr>
        <w:t xml:space="preserve"> </w:t>
      </w:r>
      <w:r>
        <w:rPr>
          <w:sz w:val="20"/>
        </w:rPr>
        <w:t>bezeichnet schließt mit</w:t>
      </w:r>
    </w:p>
    <w:p w14:paraId="62C248A6" w14:textId="77777777" w:rsidR="007E3355" w:rsidRDefault="007E3355">
      <w:pPr>
        <w:pStyle w:val="Listenabsatz"/>
        <w:spacing w:line="482" w:lineRule="auto"/>
        <w:rPr>
          <w:sz w:val="20"/>
        </w:rPr>
        <w:sectPr w:rsidR="007E3355">
          <w:footerReference w:type="default" r:id="rId7"/>
          <w:type w:val="continuous"/>
          <w:pgSz w:w="11910" w:h="16840"/>
          <w:pgMar w:top="1100" w:right="1133" w:bottom="900" w:left="1417" w:header="0" w:footer="719" w:gutter="0"/>
          <w:pgNumType w:start="1"/>
          <w:cols w:space="720"/>
        </w:sectPr>
      </w:pPr>
    </w:p>
    <w:p w14:paraId="5269FB2B" w14:textId="77777777" w:rsidR="007E3355" w:rsidRDefault="0018651E">
      <w:pPr>
        <w:pStyle w:val="berschrift2"/>
      </w:pPr>
      <w:r>
        <w:t>Herrn Max Mustermann Musterstraße</w:t>
      </w:r>
      <w:r>
        <w:rPr>
          <w:spacing w:val="-13"/>
        </w:rPr>
        <w:t xml:space="preserve"> </w:t>
      </w:r>
      <w:r>
        <w:t>1a</w:t>
      </w:r>
      <w:r>
        <w:rPr>
          <w:spacing w:val="-12"/>
        </w:rPr>
        <w:t xml:space="preserve"> </w:t>
      </w:r>
      <w:r>
        <w:t>12345</w:t>
      </w:r>
      <w:r>
        <w:rPr>
          <w:spacing w:val="-13"/>
        </w:rPr>
        <w:t xml:space="preserve"> </w:t>
      </w:r>
      <w:r>
        <w:t>Berlin</w:t>
      </w:r>
    </w:p>
    <w:p w14:paraId="46D58BEB" w14:textId="77777777" w:rsidR="007E3355" w:rsidRDefault="0018651E">
      <w:pPr>
        <w:tabs>
          <w:tab w:val="right" w:pos="2643"/>
        </w:tabs>
        <w:spacing w:before="262"/>
        <w:ind w:left="8"/>
        <w:rPr>
          <w:b/>
        </w:rPr>
      </w:pPr>
      <w:r>
        <w:br w:type="column"/>
      </w:r>
      <w:proofErr w:type="spellStart"/>
      <w:r>
        <w:rPr>
          <w:b/>
          <w:spacing w:val="-2"/>
        </w:rPr>
        <w:t>Mitgliedsnr</w:t>
      </w:r>
      <w:proofErr w:type="spellEnd"/>
      <w:r>
        <w:rPr>
          <w:b/>
          <w:spacing w:val="-2"/>
        </w:rPr>
        <w:t>:</w:t>
      </w:r>
      <w:r>
        <w:rPr>
          <w:rFonts w:ascii="Times New Roman"/>
        </w:rPr>
        <w:tab/>
      </w:r>
      <w:r>
        <w:rPr>
          <w:b/>
          <w:spacing w:val="-5"/>
        </w:rPr>
        <w:t>XXX</w:t>
      </w:r>
    </w:p>
    <w:p w14:paraId="09659469" w14:textId="77777777" w:rsidR="007E3355" w:rsidRDefault="007E3355">
      <w:pPr>
        <w:rPr>
          <w:b/>
        </w:rPr>
        <w:sectPr w:rsidR="007E3355">
          <w:type w:val="continuous"/>
          <w:pgSz w:w="11910" w:h="16840"/>
          <w:pgMar w:top="1100" w:right="1133" w:bottom="900" w:left="1417" w:header="0" w:footer="719" w:gutter="0"/>
          <w:cols w:num="2" w:space="720" w:equalWidth="0">
            <w:col w:w="2723" w:space="1104"/>
            <w:col w:w="5533"/>
          </w:cols>
        </w:sectPr>
      </w:pPr>
    </w:p>
    <w:p w14:paraId="18FB320D" w14:textId="77777777" w:rsidR="007E3355" w:rsidRDefault="0018651E">
      <w:pPr>
        <w:pStyle w:val="Listenabsatz"/>
        <w:numPr>
          <w:ilvl w:val="0"/>
          <w:numId w:val="14"/>
        </w:numPr>
        <w:tabs>
          <w:tab w:val="left" w:pos="112"/>
        </w:tabs>
        <w:spacing w:before="515" w:line="482" w:lineRule="auto"/>
        <w:ind w:right="1729" w:firstLine="0"/>
        <w:rPr>
          <w:sz w:val="20"/>
        </w:rPr>
      </w:pPr>
      <w:r>
        <w:rPr>
          <w:sz w:val="20"/>
        </w:rPr>
        <w:t>im</w:t>
      </w:r>
      <w:r>
        <w:rPr>
          <w:spacing w:val="-7"/>
          <w:sz w:val="20"/>
        </w:rPr>
        <w:t xml:space="preserve"> </w:t>
      </w:r>
      <w:r>
        <w:rPr>
          <w:sz w:val="20"/>
        </w:rPr>
        <w:t>Folgenden,</w:t>
      </w:r>
      <w:r>
        <w:rPr>
          <w:spacing w:val="-5"/>
          <w:sz w:val="20"/>
        </w:rPr>
        <w:t xml:space="preserve"> </w:t>
      </w:r>
      <w:r>
        <w:rPr>
          <w:sz w:val="20"/>
        </w:rPr>
        <w:t>auch</w:t>
      </w:r>
      <w:r>
        <w:rPr>
          <w:spacing w:val="-5"/>
          <w:sz w:val="20"/>
        </w:rPr>
        <w:t xml:space="preserve"> </w:t>
      </w:r>
      <w:r>
        <w:rPr>
          <w:sz w:val="20"/>
        </w:rPr>
        <w:t>wenn</w:t>
      </w:r>
      <w:r>
        <w:rPr>
          <w:spacing w:val="-5"/>
          <w:sz w:val="20"/>
        </w:rPr>
        <w:t xml:space="preserve"> </w:t>
      </w:r>
      <w:r>
        <w:rPr>
          <w:sz w:val="20"/>
        </w:rPr>
        <w:t>es</w:t>
      </w:r>
      <w:r>
        <w:rPr>
          <w:spacing w:val="-5"/>
          <w:sz w:val="20"/>
        </w:rPr>
        <w:t xml:space="preserve"> </w:t>
      </w:r>
      <w:r>
        <w:rPr>
          <w:sz w:val="20"/>
        </w:rPr>
        <w:t>sich</w:t>
      </w:r>
      <w:r>
        <w:rPr>
          <w:spacing w:val="-2"/>
          <w:sz w:val="20"/>
        </w:rPr>
        <w:t xml:space="preserve"> </w:t>
      </w:r>
      <w:r>
        <w:rPr>
          <w:sz w:val="20"/>
        </w:rPr>
        <w:t>um</w:t>
      </w:r>
      <w:r>
        <w:rPr>
          <w:spacing w:val="-6"/>
          <w:sz w:val="20"/>
        </w:rPr>
        <w:t xml:space="preserve"> </w:t>
      </w:r>
      <w:r>
        <w:rPr>
          <w:sz w:val="20"/>
        </w:rPr>
        <w:t>mehrere</w:t>
      </w:r>
      <w:r>
        <w:rPr>
          <w:spacing w:val="-6"/>
          <w:sz w:val="20"/>
        </w:rPr>
        <w:t xml:space="preserve"> </w:t>
      </w:r>
      <w:r>
        <w:rPr>
          <w:sz w:val="20"/>
        </w:rPr>
        <w:t>Personen</w:t>
      </w:r>
      <w:r>
        <w:rPr>
          <w:spacing w:val="-5"/>
          <w:sz w:val="20"/>
        </w:rPr>
        <w:t xml:space="preserve"> </w:t>
      </w:r>
      <w:r>
        <w:rPr>
          <w:sz w:val="20"/>
        </w:rPr>
        <w:t>handelt,</w:t>
      </w:r>
      <w:r>
        <w:rPr>
          <w:spacing w:val="-5"/>
          <w:sz w:val="20"/>
        </w:rPr>
        <w:t xml:space="preserve"> </w:t>
      </w:r>
      <w:r>
        <w:rPr>
          <w:sz w:val="20"/>
        </w:rPr>
        <w:t>als</w:t>
      </w:r>
      <w:r>
        <w:rPr>
          <w:spacing w:val="-4"/>
          <w:sz w:val="20"/>
        </w:rPr>
        <w:t xml:space="preserve"> </w:t>
      </w:r>
      <w:r>
        <w:rPr>
          <w:sz w:val="20"/>
        </w:rPr>
        <w:t>der</w:t>
      </w:r>
      <w:r>
        <w:rPr>
          <w:spacing w:val="-5"/>
          <w:sz w:val="20"/>
        </w:rPr>
        <w:t xml:space="preserve"> </w:t>
      </w:r>
      <w:r>
        <w:rPr>
          <w:sz w:val="20"/>
        </w:rPr>
        <w:t>"</w:t>
      </w:r>
      <w:r>
        <w:rPr>
          <w:b/>
          <w:sz w:val="20"/>
        </w:rPr>
        <w:t>Nutzer</w:t>
      </w:r>
      <w:r>
        <w:rPr>
          <w:sz w:val="20"/>
        </w:rPr>
        <w:t>"</w:t>
      </w:r>
      <w:r>
        <w:rPr>
          <w:spacing w:val="-6"/>
          <w:sz w:val="20"/>
        </w:rPr>
        <w:t xml:space="preserve"> </w:t>
      </w:r>
      <w:r>
        <w:rPr>
          <w:sz w:val="20"/>
        </w:rPr>
        <w:t>bezeichnet diesen Dauernutzungsvertrag:</w:t>
      </w:r>
    </w:p>
    <w:p w14:paraId="77BBCF25" w14:textId="77777777" w:rsidR="007E3355" w:rsidRDefault="0018651E">
      <w:pPr>
        <w:pStyle w:val="berschrift3"/>
        <w:spacing w:before="241"/>
        <w:ind w:left="6"/>
      </w:pPr>
      <w:r>
        <w:t>§</w:t>
      </w:r>
      <w:r>
        <w:rPr>
          <w:spacing w:val="-5"/>
        </w:rPr>
        <w:t xml:space="preserve"> </w:t>
      </w:r>
      <w:r>
        <w:t>1</w:t>
      </w:r>
      <w:r>
        <w:rPr>
          <w:spacing w:val="-3"/>
        </w:rPr>
        <w:t xml:space="preserve"> </w:t>
      </w:r>
      <w:r>
        <w:t>-</w:t>
      </w:r>
      <w:r>
        <w:rPr>
          <w:spacing w:val="-4"/>
        </w:rPr>
        <w:t xml:space="preserve"> </w:t>
      </w:r>
      <w:r>
        <w:t>Überlassene</w:t>
      </w:r>
      <w:r>
        <w:rPr>
          <w:spacing w:val="-3"/>
        </w:rPr>
        <w:t xml:space="preserve"> </w:t>
      </w:r>
      <w:r>
        <w:rPr>
          <w:spacing w:val="-2"/>
        </w:rPr>
        <w:t>Wohnung</w:t>
      </w:r>
    </w:p>
    <w:p w14:paraId="7B06C802" w14:textId="77777777" w:rsidR="007E3355" w:rsidRDefault="0018651E">
      <w:pPr>
        <w:pStyle w:val="Listenabsatz"/>
        <w:numPr>
          <w:ilvl w:val="0"/>
          <w:numId w:val="13"/>
        </w:numPr>
        <w:tabs>
          <w:tab w:val="left" w:pos="288"/>
          <w:tab w:val="left" w:leader="dot" w:pos="4663"/>
        </w:tabs>
        <w:spacing w:before="243"/>
        <w:ind w:left="288" w:hanging="282"/>
        <w:rPr>
          <w:sz w:val="20"/>
        </w:rPr>
      </w:pPr>
      <w:r>
        <w:rPr>
          <w:sz w:val="20"/>
        </w:rPr>
        <w:t>Die</w:t>
      </w:r>
      <w:r>
        <w:rPr>
          <w:spacing w:val="-8"/>
          <w:sz w:val="20"/>
        </w:rPr>
        <w:t xml:space="preserve"> </w:t>
      </w:r>
      <w:r>
        <w:rPr>
          <w:sz w:val="20"/>
        </w:rPr>
        <w:t>Genossenschaft</w:t>
      </w:r>
      <w:r>
        <w:rPr>
          <w:spacing w:val="-8"/>
          <w:sz w:val="20"/>
        </w:rPr>
        <w:t xml:space="preserve"> </w:t>
      </w:r>
      <w:r>
        <w:rPr>
          <w:sz w:val="20"/>
        </w:rPr>
        <w:t>überlässt</w:t>
      </w:r>
      <w:r>
        <w:rPr>
          <w:spacing w:val="-6"/>
          <w:sz w:val="20"/>
        </w:rPr>
        <w:t xml:space="preserve"> </w:t>
      </w:r>
      <w:r>
        <w:rPr>
          <w:sz w:val="20"/>
        </w:rPr>
        <w:t>dem</w:t>
      </w:r>
      <w:r>
        <w:rPr>
          <w:spacing w:val="-6"/>
          <w:sz w:val="20"/>
        </w:rPr>
        <w:t xml:space="preserve"> </w:t>
      </w:r>
      <w:r>
        <w:rPr>
          <w:sz w:val="20"/>
        </w:rPr>
        <w:t>Nutzer</w:t>
      </w:r>
      <w:r>
        <w:rPr>
          <w:spacing w:val="-8"/>
          <w:sz w:val="20"/>
        </w:rPr>
        <w:t xml:space="preserve"> </w:t>
      </w:r>
      <w:r>
        <w:rPr>
          <w:spacing w:val="-5"/>
          <w:sz w:val="20"/>
        </w:rPr>
        <w:t>ab</w:t>
      </w:r>
      <w:r>
        <w:rPr>
          <w:sz w:val="20"/>
        </w:rPr>
        <w:tab/>
        <w:t>zu</w:t>
      </w:r>
      <w:r>
        <w:rPr>
          <w:spacing w:val="-5"/>
          <w:sz w:val="20"/>
        </w:rPr>
        <w:t xml:space="preserve"> </w:t>
      </w:r>
      <w:r>
        <w:rPr>
          <w:sz w:val="20"/>
        </w:rPr>
        <w:t>Wohnzwecken</w:t>
      </w:r>
      <w:r>
        <w:rPr>
          <w:spacing w:val="-6"/>
          <w:sz w:val="20"/>
        </w:rPr>
        <w:t xml:space="preserve"> </w:t>
      </w:r>
      <w:r>
        <w:rPr>
          <w:sz w:val="20"/>
        </w:rPr>
        <w:t>die</w:t>
      </w:r>
      <w:r>
        <w:rPr>
          <w:spacing w:val="-7"/>
          <w:sz w:val="20"/>
        </w:rPr>
        <w:t xml:space="preserve"> </w:t>
      </w:r>
      <w:r>
        <w:rPr>
          <w:sz w:val="20"/>
        </w:rPr>
        <w:t>Wohnung</w:t>
      </w:r>
      <w:r>
        <w:rPr>
          <w:spacing w:val="-6"/>
          <w:sz w:val="20"/>
        </w:rPr>
        <w:t xml:space="preserve"> </w:t>
      </w:r>
      <w:proofErr w:type="gramStart"/>
      <w:r>
        <w:rPr>
          <w:sz w:val="20"/>
        </w:rPr>
        <w:t>Nummer</w:t>
      </w:r>
      <w:r>
        <w:rPr>
          <w:spacing w:val="-2"/>
          <w:sz w:val="20"/>
        </w:rPr>
        <w:t xml:space="preserve"> </w:t>
      </w:r>
      <w:r>
        <w:rPr>
          <w:sz w:val="20"/>
        </w:rPr>
        <w:t>.</w:t>
      </w:r>
      <w:proofErr w:type="gramEnd"/>
      <w:r>
        <w:rPr>
          <w:sz w:val="20"/>
        </w:rPr>
        <w:t>/.</w:t>
      </w:r>
      <w:r>
        <w:rPr>
          <w:spacing w:val="-6"/>
          <w:sz w:val="20"/>
        </w:rPr>
        <w:t xml:space="preserve"> </w:t>
      </w:r>
      <w:r>
        <w:rPr>
          <w:spacing w:val="-5"/>
          <w:sz w:val="20"/>
        </w:rPr>
        <w:t>/.,</w:t>
      </w:r>
    </w:p>
    <w:p w14:paraId="4E33E172" w14:textId="77777777" w:rsidR="007E3355" w:rsidRDefault="0018651E">
      <w:pPr>
        <w:pStyle w:val="Textkrper"/>
        <w:spacing w:before="1"/>
        <w:ind w:left="289"/>
      </w:pPr>
      <w:r>
        <w:t>bestehend</w:t>
      </w:r>
      <w:r>
        <w:rPr>
          <w:spacing w:val="-7"/>
        </w:rPr>
        <w:t xml:space="preserve"> </w:t>
      </w:r>
      <w:r>
        <w:t>aus</w:t>
      </w:r>
      <w:r>
        <w:rPr>
          <w:spacing w:val="-4"/>
        </w:rPr>
        <w:t xml:space="preserve"> </w:t>
      </w:r>
      <w:r>
        <w:t>….</w:t>
      </w:r>
      <w:r>
        <w:rPr>
          <w:spacing w:val="-7"/>
        </w:rPr>
        <w:t xml:space="preserve"> </w:t>
      </w:r>
      <w:r>
        <w:t>Zimmer(n),</w:t>
      </w:r>
      <w:r>
        <w:rPr>
          <w:spacing w:val="-4"/>
        </w:rPr>
        <w:t xml:space="preserve"> </w:t>
      </w:r>
      <w:r>
        <w:t>davon</w:t>
      </w:r>
      <w:r>
        <w:rPr>
          <w:spacing w:val="-5"/>
        </w:rPr>
        <w:t xml:space="preserve"> </w:t>
      </w:r>
      <w:r>
        <w:t>….</w:t>
      </w:r>
      <w:r>
        <w:rPr>
          <w:spacing w:val="-7"/>
        </w:rPr>
        <w:t xml:space="preserve"> </w:t>
      </w:r>
      <w:r>
        <w:t>halbe(s)</w:t>
      </w:r>
      <w:r>
        <w:rPr>
          <w:spacing w:val="-7"/>
        </w:rPr>
        <w:t xml:space="preserve"> </w:t>
      </w:r>
      <w:r>
        <w:t>Zimmer,</w:t>
      </w:r>
      <w:r>
        <w:rPr>
          <w:spacing w:val="-5"/>
        </w:rPr>
        <w:t xml:space="preserve"> </w:t>
      </w:r>
      <w:r>
        <w:t>mit</w:t>
      </w:r>
      <w:r>
        <w:rPr>
          <w:spacing w:val="-6"/>
        </w:rPr>
        <w:t xml:space="preserve"> </w:t>
      </w:r>
      <w:r>
        <w:t>folgender</w:t>
      </w:r>
      <w:r>
        <w:rPr>
          <w:spacing w:val="-7"/>
        </w:rPr>
        <w:t xml:space="preserve"> </w:t>
      </w:r>
      <w:r>
        <w:rPr>
          <w:spacing w:val="-2"/>
        </w:rPr>
        <w:t>Aufteilung:</w:t>
      </w:r>
    </w:p>
    <w:p w14:paraId="375CC1D5" w14:textId="77777777" w:rsidR="007E3355" w:rsidRDefault="0018651E">
      <w:pPr>
        <w:pStyle w:val="Textkrper"/>
        <w:spacing w:before="243"/>
        <w:ind w:left="714" w:right="8137"/>
      </w:pPr>
      <w:r>
        <w:rPr>
          <w:spacing w:val="-4"/>
        </w:rPr>
        <w:t xml:space="preserve">Bad Flur </w:t>
      </w:r>
      <w:r>
        <w:rPr>
          <w:spacing w:val="-2"/>
        </w:rPr>
        <w:t>Küche Keller</w:t>
      </w:r>
    </w:p>
    <w:p w14:paraId="7C84E609" w14:textId="77777777" w:rsidR="007E3355" w:rsidRDefault="0018651E">
      <w:pPr>
        <w:pStyle w:val="Textkrper"/>
        <w:ind w:left="714" w:right="6995"/>
      </w:pPr>
      <w:r>
        <w:rPr>
          <w:spacing w:val="-2"/>
        </w:rPr>
        <w:t xml:space="preserve">Kinderzimmer </w:t>
      </w:r>
      <w:r>
        <w:t>Balkon</w:t>
      </w:r>
      <w:r>
        <w:rPr>
          <w:spacing w:val="-12"/>
        </w:rPr>
        <w:t xml:space="preserve"> </w:t>
      </w:r>
      <w:r>
        <w:t>/</w:t>
      </w:r>
      <w:r>
        <w:rPr>
          <w:spacing w:val="-11"/>
        </w:rPr>
        <w:t xml:space="preserve"> </w:t>
      </w:r>
      <w:r>
        <w:t xml:space="preserve">Loggia </w:t>
      </w:r>
      <w:r>
        <w:rPr>
          <w:spacing w:val="-2"/>
        </w:rPr>
        <w:t>Schlafzimmer Wohnzimmer</w:t>
      </w:r>
    </w:p>
    <w:p w14:paraId="1179E96C" w14:textId="77777777" w:rsidR="007E3355" w:rsidRDefault="0018651E">
      <w:pPr>
        <w:pStyle w:val="Textkrper"/>
        <w:spacing w:before="152"/>
        <w:ind w:left="275"/>
      </w:pPr>
      <w:r>
        <w:t>im</w:t>
      </w:r>
      <w:r>
        <w:rPr>
          <w:spacing w:val="-6"/>
        </w:rPr>
        <w:t xml:space="preserve"> </w:t>
      </w:r>
      <w:r>
        <w:rPr>
          <w:spacing w:val="-2"/>
        </w:rPr>
        <w:t>Hause</w:t>
      </w:r>
    </w:p>
    <w:p w14:paraId="0CFC9B58" w14:textId="77777777" w:rsidR="007E3355" w:rsidRDefault="0018651E">
      <w:pPr>
        <w:pStyle w:val="Textkrper"/>
        <w:spacing w:before="243"/>
        <w:ind w:left="275"/>
      </w:pPr>
      <w:r>
        <w:t>10249</w:t>
      </w:r>
      <w:r>
        <w:rPr>
          <w:spacing w:val="-7"/>
        </w:rPr>
        <w:t xml:space="preserve"> </w:t>
      </w:r>
      <w:r>
        <w:rPr>
          <w:spacing w:val="-2"/>
        </w:rPr>
        <w:t>Berlin</w:t>
      </w:r>
    </w:p>
    <w:p w14:paraId="51E040E8" w14:textId="77777777" w:rsidR="007E3355" w:rsidRDefault="0018651E">
      <w:pPr>
        <w:pStyle w:val="Textkrper"/>
        <w:spacing w:before="1"/>
        <w:ind w:left="275"/>
      </w:pPr>
      <w:r>
        <w:t>Petersburger</w:t>
      </w:r>
      <w:r>
        <w:rPr>
          <w:spacing w:val="-9"/>
        </w:rPr>
        <w:t xml:space="preserve"> </w:t>
      </w:r>
      <w:r>
        <w:t>Str.</w:t>
      </w:r>
      <w:r>
        <w:rPr>
          <w:spacing w:val="-8"/>
        </w:rPr>
        <w:t xml:space="preserve"> </w:t>
      </w:r>
      <w:r>
        <w:rPr>
          <w:spacing w:val="-5"/>
        </w:rPr>
        <w:t>29</w:t>
      </w:r>
    </w:p>
    <w:p w14:paraId="2326D821" w14:textId="77777777" w:rsidR="007E3355" w:rsidRDefault="0018651E">
      <w:pPr>
        <w:pStyle w:val="Textkrper"/>
        <w:ind w:left="275"/>
      </w:pPr>
      <w:r>
        <w:rPr>
          <w:spacing w:val="-2"/>
        </w:rPr>
        <w:t>Erdgeschoss</w:t>
      </w:r>
      <w:r>
        <w:rPr>
          <w:spacing w:val="2"/>
        </w:rPr>
        <w:t xml:space="preserve"> </w:t>
      </w:r>
      <w:r>
        <w:rPr>
          <w:spacing w:val="-2"/>
        </w:rPr>
        <w:t>links.</w:t>
      </w:r>
    </w:p>
    <w:p w14:paraId="243E2748" w14:textId="77777777" w:rsidR="007E3355" w:rsidRDefault="007E3355">
      <w:pPr>
        <w:pStyle w:val="Textkrper"/>
        <w:spacing w:before="93"/>
      </w:pPr>
    </w:p>
    <w:p w14:paraId="7F75BEF5" w14:textId="622EB697" w:rsidR="007E3355" w:rsidRDefault="0018651E">
      <w:pPr>
        <w:pStyle w:val="Textkrper"/>
        <w:ind w:left="289"/>
      </w:pPr>
      <w:r>
        <w:t>Die</w:t>
      </w:r>
      <w:r>
        <w:rPr>
          <w:spacing w:val="-9"/>
        </w:rPr>
        <w:t xml:space="preserve"> </w:t>
      </w:r>
      <w:r>
        <w:t>Wohnfläche</w:t>
      </w:r>
      <w:r>
        <w:rPr>
          <w:spacing w:val="-8"/>
        </w:rPr>
        <w:t xml:space="preserve"> </w:t>
      </w:r>
      <w:r>
        <w:t>beträgt</w:t>
      </w:r>
      <w:r>
        <w:rPr>
          <w:spacing w:val="-6"/>
        </w:rPr>
        <w:t xml:space="preserve"> </w:t>
      </w:r>
      <w:r>
        <w:t>ca.</w:t>
      </w:r>
      <w:proofErr w:type="gramStart"/>
      <w:r>
        <w:rPr>
          <w:spacing w:val="-4"/>
        </w:rPr>
        <w:t xml:space="preserve"> </w:t>
      </w:r>
      <w:r>
        <w:t>..,..</w:t>
      </w:r>
      <w:proofErr w:type="gramEnd"/>
      <w:r>
        <w:rPr>
          <w:spacing w:val="-6"/>
        </w:rPr>
        <w:t xml:space="preserve"> </w:t>
      </w:r>
      <w:r>
        <w:t>m².</w:t>
      </w:r>
      <w:r>
        <w:rPr>
          <w:spacing w:val="-6"/>
        </w:rPr>
        <w:t xml:space="preserve"> </w:t>
      </w:r>
      <w:r>
        <w:t>Ebenso</w:t>
      </w:r>
      <w:r>
        <w:rPr>
          <w:spacing w:val="-3"/>
        </w:rPr>
        <w:t xml:space="preserve"> </w:t>
      </w:r>
      <w:r>
        <w:t>wir</w:t>
      </w:r>
      <w:r w:rsidR="005B754C">
        <w:t>d</w:t>
      </w:r>
      <w:r>
        <w:rPr>
          <w:spacing w:val="-3"/>
        </w:rPr>
        <w:t xml:space="preserve"> </w:t>
      </w:r>
      <w:r>
        <w:t>ein</w:t>
      </w:r>
      <w:r>
        <w:rPr>
          <w:spacing w:val="-3"/>
        </w:rPr>
        <w:t xml:space="preserve"> </w:t>
      </w:r>
      <w:r>
        <w:t>Kellerabteil</w:t>
      </w:r>
      <w:r>
        <w:rPr>
          <w:spacing w:val="-3"/>
        </w:rPr>
        <w:t xml:space="preserve"> </w:t>
      </w:r>
      <w:r>
        <w:t>zur</w:t>
      </w:r>
      <w:r>
        <w:rPr>
          <w:spacing w:val="-2"/>
        </w:rPr>
        <w:t xml:space="preserve"> </w:t>
      </w:r>
      <w:r>
        <w:t>Nutzung</w:t>
      </w:r>
      <w:r>
        <w:rPr>
          <w:spacing w:val="-3"/>
        </w:rPr>
        <w:t xml:space="preserve"> </w:t>
      </w:r>
      <w:r>
        <w:rPr>
          <w:spacing w:val="-2"/>
        </w:rPr>
        <w:t>überlassen.</w:t>
      </w:r>
    </w:p>
    <w:p w14:paraId="632BB9FC" w14:textId="77777777" w:rsidR="007E3355" w:rsidRDefault="007E3355">
      <w:pPr>
        <w:pStyle w:val="Textkrper"/>
        <w:spacing w:before="1"/>
      </w:pPr>
    </w:p>
    <w:p w14:paraId="1F8AD17D" w14:textId="77777777" w:rsidR="007E3355" w:rsidRDefault="0018651E">
      <w:pPr>
        <w:pStyle w:val="Textkrper"/>
        <w:spacing w:before="1"/>
        <w:ind w:left="289"/>
      </w:pPr>
      <w:r>
        <w:t>Dem Nutzer werden sämtliche Schlüssel (Hauseingangstür, Wohnungstür, Briefkasten) gemäß Wohnungsübergabeprotokoll übergeben. Bei Auszug sind diese, einschließlich der durch den Nutzer nachgefertigten,</w:t>
      </w:r>
      <w:r>
        <w:rPr>
          <w:spacing w:val="-7"/>
        </w:rPr>
        <w:t xml:space="preserve"> </w:t>
      </w:r>
      <w:r>
        <w:t>zurückzugeben.</w:t>
      </w:r>
      <w:r>
        <w:rPr>
          <w:spacing w:val="-5"/>
        </w:rPr>
        <w:t xml:space="preserve"> </w:t>
      </w:r>
      <w:r>
        <w:t>Anderenfalls</w:t>
      </w:r>
      <w:r>
        <w:rPr>
          <w:spacing w:val="-7"/>
        </w:rPr>
        <w:t xml:space="preserve"> </w:t>
      </w:r>
      <w:r>
        <w:t>ist</w:t>
      </w:r>
      <w:r>
        <w:rPr>
          <w:spacing w:val="-6"/>
        </w:rPr>
        <w:t xml:space="preserve"> </w:t>
      </w:r>
      <w:r>
        <w:t>die</w:t>
      </w:r>
      <w:r>
        <w:rPr>
          <w:spacing w:val="-6"/>
        </w:rPr>
        <w:t xml:space="preserve"> </w:t>
      </w:r>
      <w:r>
        <w:t>Genossenschaft</w:t>
      </w:r>
      <w:r>
        <w:rPr>
          <w:spacing w:val="-6"/>
        </w:rPr>
        <w:t xml:space="preserve"> </w:t>
      </w:r>
      <w:r>
        <w:t>berechtigt,</w:t>
      </w:r>
      <w:r>
        <w:rPr>
          <w:spacing w:val="-7"/>
        </w:rPr>
        <w:t xml:space="preserve"> </w:t>
      </w:r>
      <w:r>
        <w:t>auf</w:t>
      </w:r>
      <w:r>
        <w:rPr>
          <w:spacing w:val="-7"/>
        </w:rPr>
        <w:t xml:space="preserve"> </w:t>
      </w:r>
      <w:r>
        <w:t>Kosten</w:t>
      </w:r>
      <w:r>
        <w:rPr>
          <w:spacing w:val="-5"/>
        </w:rPr>
        <w:t xml:space="preserve"> </w:t>
      </w:r>
      <w:r>
        <w:t>des</w:t>
      </w:r>
      <w:r>
        <w:rPr>
          <w:spacing w:val="-8"/>
        </w:rPr>
        <w:t xml:space="preserve"> </w:t>
      </w:r>
      <w:r>
        <w:t>Nutzers</w:t>
      </w:r>
      <w:r>
        <w:rPr>
          <w:spacing w:val="-8"/>
        </w:rPr>
        <w:t xml:space="preserve"> </w:t>
      </w:r>
      <w:r>
        <w:t>die Räume</w:t>
      </w:r>
      <w:r>
        <w:rPr>
          <w:spacing w:val="-1"/>
        </w:rPr>
        <w:t xml:space="preserve"> </w:t>
      </w:r>
      <w:r>
        <w:t>zu</w:t>
      </w:r>
      <w:r>
        <w:rPr>
          <w:spacing w:val="-2"/>
        </w:rPr>
        <w:t xml:space="preserve"> </w:t>
      </w:r>
      <w:r>
        <w:t>öffnen und neue</w:t>
      </w:r>
      <w:r>
        <w:rPr>
          <w:spacing w:val="-1"/>
        </w:rPr>
        <w:t xml:space="preserve"> </w:t>
      </w:r>
      <w:r>
        <w:t>Schließzylinder und Schlüssel anfertigen zu lassen, es</w:t>
      </w:r>
      <w:r>
        <w:rPr>
          <w:spacing w:val="-2"/>
        </w:rPr>
        <w:t xml:space="preserve"> </w:t>
      </w:r>
      <w:r>
        <w:t>sei denn, der Nutzer kann glaubhaft machen, dass ein Missbrauch ausgeschlossen ist.</w:t>
      </w:r>
    </w:p>
    <w:p w14:paraId="2B937331" w14:textId="77777777" w:rsidR="007E3355" w:rsidRDefault="007E3355">
      <w:pPr>
        <w:pStyle w:val="Textkrper"/>
      </w:pPr>
    </w:p>
    <w:p w14:paraId="52B6DCEA" w14:textId="77777777" w:rsidR="007E3355" w:rsidRDefault="007E3355">
      <w:pPr>
        <w:pStyle w:val="Textkrper"/>
      </w:pPr>
    </w:p>
    <w:p w14:paraId="4C45ED1A" w14:textId="46E123D8" w:rsidR="007E3355" w:rsidRDefault="0018651E">
      <w:pPr>
        <w:pStyle w:val="berschrift3"/>
        <w:ind w:left="6"/>
      </w:pPr>
      <w:r>
        <w:t>§</w:t>
      </w:r>
      <w:r>
        <w:rPr>
          <w:spacing w:val="-2"/>
        </w:rPr>
        <w:t xml:space="preserve"> </w:t>
      </w:r>
      <w:r>
        <w:t>2</w:t>
      </w:r>
      <w:r>
        <w:rPr>
          <w:spacing w:val="45"/>
        </w:rPr>
        <w:t xml:space="preserve"> </w:t>
      </w:r>
      <w:r>
        <w:t>-</w:t>
      </w:r>
      <w:r>
        <w:rPr>
          <w:spacing w:val="-2"/>
        </w:rPr>
        <w:t xml:space="preserve"> Nutzungsdauer</w:t>
      </w:r>
    </w:p>
    <w:p w14:paraId="31A5CE18" w14:textId="77777777" w:rsidR="007E3355" w:rsidRDefault="0018651E">
      <w:pPr>
        <w:pStyle w:val="Listenabsatz"/>
        <w:numPr>
          <w:ilvl w:val="0"/>
          <w:numId w:val="12"/>
        </w:numPr>
        <w:tabs>
          <w:tab w:val="left" w:pos="288"/>
          <w:tab w:val="left" w:leader="dot" w:pos="3719"/>
        </w:tabs>
        <w:spacing w:before="243"/>
        <w:ind w:left="288" w:hanging="282"/>
        <w:jc w:val="left"/>
        <w:rPr>
          <w:sz w:val="20"/>
        </w:rPr>
      </w:pPr>
      <w:r>
        <w:rPr>
          <w:sz w:val="20"/>
        </w:rPr>
        <w:t>Das</w:t>
      </w:r>
      <w:r>
        <w:rPr>
          <w:spacing w:val="-12"/>
          <w:sz w:val="20"/>
        </w:rPr>
        <w:t xml:space="preserve"> </w:t>
      </w:r>
      <w:r>
        <w:rPr>
          <w:sz w:val="20"/>
        </w:rPr>
        <w:t>Nutzungsverhältnis</w:t>
      </w:r>
      <w:r>
        <w:rPr>
          <w:spacing w:val="-11"/>
          <w:sz w:val="20"/>
        </w:rPr>
        <w:t xml:space="preserve"> </w:t>
      </w:r>
      <w:r>
        <w:rPr>
          <w:sz w:val="20"/>
        </w:rPr>
        <w:t>beginnt</w:t>
      </w:r>
      <w:r>
        <w:rPr>
          <w:spacing w:val="-10"/>
          <w:sz w:val="20"/>
        </w:rPr>
        <w:t xml:space="preserve"> </w:t>
      </w:r>
      <w:r>
        <w:rPr>
          <w:spacing w:val="-5"/>
          <w:sz w:val="20"/>
        </w:rPr>
        <w:t>am</w:t>
      </w:r>
      <w:r>
        <w:rPr>
          <w:sz w:val="20"/>
        </w:rPr>
        <w:tab/>
        <w:t>und</w:t>
      </w:r>
      <w:r>
        <w:rPr>
          <w:spacing w:val="-7"/>
          <w:sz w:val="20"/>
        </w:rPr>
        <w:t xml:space="preserve"> </w:t>
      </w:r>
      <w:r>
        <w:rPr>
          <w:sz w:val="20"/>
        </w:rPr>
        <w:t>läuft</w:t>
      </w:r>
      <w:r>
        <w:rPr>
          <w:spacing w:val="-6"/>
          <w:sz w:val="20"/>
        </w:rPr>
        <w:t xml:space="preserve"> </w:t>
      </w:r>
      <w:r>
        <w:rPr>
          <w:sz w:val="20"/>
        </w:rPr>
        <w:t>auf</w:t>
      </w:r>
      <w:r>
        <w:rPr>
          <w:spacing w:val="-8"/>
          <w:sz w:val="20"/>
        </w:rPr>
        <w:t xml:space="preserve"> </w:t>
      </w:r>
      <w:r>
        <w:rPr>
          <w:sz w:val="20"/>
        </w:rPr>
        <w:t>unbestimmte</w:t>
      </w:r>
      <w:r>
        <w:rPr>
          <w:spacing w:val="-6"/>
          <w:sz w:val="20"/>
        </w:rPr>
        <w:t xml:space="preserve"> </w:t>
      </w:r>
      <w:r>
        <w:rPr>
          <w:sz w:val="20"/>
        </w:rPr>
        <w:t>Zeit;</w:t>
      </w:r>
      <w:r>
        <w:rPr>
          <w:spacing w:val="-5"/>
          <w:sz w:val="20"/>
        </w:rPr>
        <w:t xml:space="preserve"> </w:t>
      </w:r>
      <w:r>
        <w:rPr>
          <w:sz w:val="20"/>
        </w:rPr>
        <w:t>es</w:t>
      </w:r>
      <w:r>
        <w:rPr>
          <w:spacing w:val="-5"/>
          <w:sz w:val="20"/>
        </w:rPr>
        <w:t xml:space="preserve"> </w:t>
      </w:r>
      <w:r>
        <w:rPr>
          <w:sz w:val="20"/>
        </w:rPr>
        <w:t>endet</w:t>
      </w:r>
      <w:r>
        <w:rPr>
          <w:spacing w:val="-6"/>
          <w:sz w:val="20"/>
        </w:rPr>
        <w:t xml:space="preserve"> </w:t>
      </w:r>
      <w:r>
        <w:rPr>
          <w:sz w:val="20"/>
        </w:rPr>
        <w:t>durch</w:t>
      </w:r>
      <w:r>
        <w:rPr>
          <w:spacing w:val="-6"/>
          <w:sz w:val="20"/>
        </w:rPr>
        <w:t xml:space="preserve"> </w:t>
      </w:r>
      <w:r>
        <w:rPr>
          <w:sz w:val="20"/>
        </w:rPr>
        <w:t>Kündigung</w:t>
      </w:r>
      <w:r>
        <w:rPr>
          <w:spacing w:val="-7"/>
          <w:sz w:val="20"/>
        </w:rPr>
        <w:t xml:space="preserve"> </w:t>
      </w:r>
      <w:r>
        <w:rPr>
          <w:sz w:val="20"/>
        </w:rPr>
        <w:t>nach</w:t>
      </w:r>
      <w:r>
        <w:rPr>
          <w:spacing w:val="-6"/>
          <w:sz w:val="20"/>
        </w:rPr>
        <w:t xml:space="preserve"> </w:t>
      </w:r>
      <w:r>
        <w:rPr>
          <w:spacing w:val="-5"/>
          <w:sz w:val="20"/>
        </w:rPr>
        <w:t>den</w:t>
      </w:r>
    </w:p>
    <w:p w14:paraId="40E04BC8" w14:textId="77777777" w:rsidR="007E3355" w:rsidRDefault="0018651E">
      <w:pPr>
        <w:pStyle w:val="Textkrper"/>
        <w:spacing w:before="1"/>
        <w:ind w:left="289"/>
      </w:pPr>
      <w:r>
        <w:rPr>
          <w:spacing w:val="-2"/>
        </w:rPr>
        <w:t>gesetzlichen</w:t>
      </w:r>
      <w:r>
        <w:rPr>
          <w:spacing w:val="10"/>
        </w:rPr>
        <w:t xml:space="preserve"> </w:t>
      </w:r>
      <w:r>
        <w:rPr>
          <w:spacing w:val="-2"/>
        </w:rPr>
        <w:t>Bestimmungen.</w:t>
      </w:r>
    </w:p>
    <w:p w14:paraId="77C8020F" w14:textId="77777777" w:rsidR="007E3355" w:rsidRDefault="0018651E">
      <w:pPr>
        <w:pStyle w:val="Listenabsatz"/>
        <w:numPr>
          <w:ilvl w:val="0"/>
          <w:numId w:val="12"/>
        </w:numPr>
        <w:tabs>
          <w:tab w:val="left" w:pos="287"/>
          <w:tab w:val="left" w:pos="289"/>
        </w:tabs>
        <w:spacing w:before="243"/>
        <w:ind w:right="136"/>
        <w:jc w:val="left"/>
        <w:rPr>
          <w:sz w:val="20"/>
        </w:rPr>
      </w:pPr>
      <w:r>
        <w:rPr>
          <w:sz w:val="20"/>
        </w:rPr>
        <w:t>Für</w:t>
      </w:r>
      <w:r>
        <w:rPr>
          <w:spacing w:val="-4"/>
          <w:sz w:val="20"/>
        </w:rPr>
        <w:t xml:space="preserve"> </w:t>
      </w:r>
      <w:r>
        <w:rPr>
          <w:sz w:val="20"/>
        </w:rPr>
        <w:t>die</w:t>
      </w:r>
      <w:r>
        <w:rPr>
          <w:spacing w:val="-6"/>
          <w:sz w:val="20"/>
        </w:rPr>
        <w:t xml:space="preserve"> </w:t>
      </w:r>
      <w:r>
        <w:rPr>
          <w:sz w:val="20"/>
        </w:rPr>
        <w:t>Rechtzeitigkeit</w:t>
      </w:r>
      <w:r>
        <w:rPr>
          <w:spacing w:val="-4"/>
          <w:sz w:val="20"/>
        </w:rPr>
        <w:t xml:space="preserve"> </w:t>
      </w:r>
      <w:r>
        <w:rPr>
          <w:sz w:val="20"/>
        </w:rPr>
        <w:t>der</w:t>
      </w:r>
      <w:r>
        <w:rPr>
          <w:spacing w:val="-4"/>
          <w:sz w:val="20"/>
        </w:rPr>
        <w:t xml:space="preserve"> </w:t>
      </w:r>
      <w:r>
        <w:rPr>
          <w:sz w:val="20"/>
        </w:rPr>
        <w:t>Kündigung</w:t>
      </w:r>
      <w:r>
        <w:rPr>
          <w:spacing w:val="-5"/>
          <w:sz w:val="20"/>
        </w:rPr>
        <w:t xml:space="preserve"> </w:t>
      </w:r>
      <w:r>
        <w:rPr>
          <w:sz w:val="20"/>
        </w:rPr>
        <w:t>durch</w:t>
      </w:r>
      <w:r>
        <w:rPr>
          <w:spacing w:val="-4"/>
          <w:sz w:val="20"/>
        </w:rPr>
        <w:t xml:space="preserve"> </w:t>
      </w:r>
      <w:r>
        <w:rPr>
          <w:sz w:val="20"/>
        </w:rPr>
        <w:t>den</w:t>
      </w:r>
      <w:r>
        <w:rPr>
          <w:spacing w:val="-4"/>
          <w:sz w:val="20"/>
        </w:rPr>
        <w:t xml:space="preserve"> </w:t>
      </w:r>
      <w:r>
        <w:rPr>
          <w:sz w:val="20"/>
        </w:rPr>
        <w:t>Nutzer</w:t>
      </w:r>
      <w:r>
        <w:rPr>
          <w:spacing w:val="-5"/>
          <w:sz w:val="20"/>
        </w:rPr>
        <w:t xml:space="preserve"> </w:t>
      </w:r>
      <w:r>
        <w:rPr>
          <w:sz w:val="20"/>
        </w:rPr>
        <w:t>kommt</w:t>
      </w:r>
      <w:r>
        <w:rPr>
          <w:spacing w:val="-4"/>
          <w:sz w:val="20"/>
        </w:rPr>
        <w:t xml:space="preserve"> </w:t>
      </w:r>
      <w:r>
        <w:rPr>
          <w:sz w:val="20"/>
        </w:rPr>
        <w:t>es</w:t>
      </w:r>
      <w:r>
        <w:rPr>
          <w:spacing w:val="-6"/>
          <w:sz w:val="20"/>
        </w:rPr>
        <w:t xml:space="preserve"> </w:t>
      </w:r>
      <w:r>
        <w:rPr>
          <w:sz w:val="20"/>
        </w:rPr>
        <w:t>nicht</w:t>
      </w:r>
      <w:r>
        <w:rPr>
          <w:spacing w:val="-4"/>
          <w:sz w:val="20"/>
        </w:rPr>
        <w:t xml:space="preserve"> </w:t>
      </w:r>
      <w:r>
        <w:rPr>
          <w:sz w:val="20"/>
        </w:rPr>
        <w:t>auf</w:t>
      </w:r>
      <w:r>
        <w:rPr>
          <w:spacing w:val="-5"/>
          <w:sz w:val="20"/>
        </w:rPr>
        <w:t xml:space="preserve"> </w:t>
      </w:r>
      <w:r>
        <w:rPr>
          <w:sz w:val="20"/>
        </w:rPr>
        <w:t>deren</w:t>
      </w:r>
      <w:r>
        <w:rPr>
          <w:spacing w:val="-4"/>
          <w:sz w:val="20"/>
        </w:rPr>
        <w:t xml:space="preserve"> </w:t>
      </w:r>
      <w:r>
        <w:rPr>
          <w:sz w:val="20"/>
        </w:rPr>
        <w:t>Absendung,</w:t>
      </w:r>
      <w:r>
        <w:rPr>
          <w:spacing w:val="-5"/>
          <w:sz w:val="20"/>
        </w:rPr>
        <w:t xml:space="preserve"> </w:t>
      </w:r>
      <w:r>
        <w:rPr>
          <w:sz w:val="20"/>
        </w:rPr>
        <w:t>sondern</w:t>
      </w:r>
      <w:r>
        <w:rPr>
          <w:spacing w:val="-3"/>
          <w:sz w:val="20"/>
        </w:rPr>
        <w:t xml:space="preserve"> </w:t>
      </w:r>
      <w:r>
        <w:rPr>
          <w:sz w:val="20"/>
        </w:rPr>
        <w:t>auf</w:t>
      </w:r>
      <w:r>
        <w:rPr>
          <w:spacing w:val="-5"/>
          <w:sz w:val="20"/>
        </w:rPr>
        <w:t xml:space="preserve"> </w:t>
      </w:r>
      <w:r>
        <w:rPr>
          <w:sz w:val="20"/>
        </w:rPr>
        <w:t>die Ankunft des Kündigungsschreibens innerhalb der Geschäftszeit der Genossenschaft an.</w:t>
      </w:r>
    </w:p>
    <w:p w14:paraId="4F03E173" w14:textId="77777777" w:rsidR="007E3355" w:rsidRDefault="007E3355">
      <w:pPr>
        <w:pStyle w:val="Textkrper"/>
        <w:spacing w:before="2"/>
      </w:pPr>
    </w:p>
    <w:p w14:paraId="62ECD71C" w14:textId="7F0143DD" w:rsidR="007E3355" w:rsidRDefault="0018651E">
      <w:pPr>
        <w:pStyle w:val="Listenabsatz"/>
        <w:numPr>
          <w:ilvl w:val="0"/>
          <w:numId w:val="12"/>
        </w:numPr>
        <w:tabs>
          <w:tab w:val="left" w:pos="287"/>
          <w:tab w:val="left" w:pos="289"/>
        </w:tabs>
        <w:ind w:right="151"/>
        <w:jc w:val="left"/>
        <w:rPr>
          <w:sz w:val="20"/>
        </w:rPr>
      </w:pPr>
      <w:r>
        <w:rPr>
          <w:sz w:val="20"/>
        </w:rPr>
        <w:t>Die</w:t>
      </w:r>
      <w:r>
        <w:rPr>
          <w:spacing w:val="-7"/>
          <w:sz w:val="20"/>
        </w:rPr>
        <w:t xml:space="preserve"> </w:t>
      </w:r>
      <w:r>
        <w:rPr>
          <w:sz w:val="20"/>
        </w:rPr>
        <w:t>Genossenschaft</w:t>
      </w:r>
      <w:r>
        <w:rPr>
          <w:spacing w:val="-7"/>
          <w:sz w:val="20"/>
        </w:rPr>
        <w:t xml:space="preserve"> </w:t>
      </w:r>
      <w:r>
        <w:rPr>
          <w:sz w:val="20"/>
        </w:rPr>
        <w:t>ist</w:t>
      </w:r>
      <w:r>
        <w:rPr>
          <w:spacing w:val="-6"/>
          <w:sz w:val="20"/>
        </w:rPr>
        <w:t xml:space="preserve"> </w:t>
      </w:r>
      <w:r>
        <w:rPr>
          <w:sz w:val="20"/>
        </w:rPr>
        <w:t>nicht</w:t>
      </w:r>
      <w:r>
        <w:rPr>
          <w:spacing w:val="-6"/>
          <w:sz w:val="20"/>
        </w:rPr>
        <w:t xml:space="preserve"> </w:t>
      </w:r>
      <w:r>
        <w:rPr>
          <w:sz w:val="20"/>
        </w:rPr>
        <w:t>damit</w:t>
      </w:r>
      <w:r>
        <w:rPr>
          <w:spacing w:val="-6"/>
          <w:sz w:val="20"/>
        </w:rPr>
        <w:t xml:space="preserve"> </w:t>
      </w:r>
      <w:r>
        <w:rPr>
          <w:sz w:val="20"/>
        </w:rPr>
        <w:t>einverstanden,</w:t>
      </w:r>
      <w:r>
        <w:rPr>
          <w:spacing w:val="-7"/>
          <w:sz w:val="20"/>
        </w:rPr>
        <w:t xml:space="preserve"> </w:t>
      </w:r>
      <w:r>
        <w:rPr>
          <w:sz w:val="20"/>
        </w:rPr>
        <w:t>dass</w:t>
      </w:r>
      <w:r>
        <w:rPr>
          <w:spacing w:val="-5"/>
          <w:sz w:val="20"/>
        </w:rPr>
        <w:t xml:space="preserve"> </w:t>
      </w:r>
      <w:r>
        <w:rPr>
          <w:sz w:val="20"/>
        </w:rPr>
        <w:t>eine</w:t>
      </w:r>
      <w:r>
        <w:rPr>
          <w:spacing w:val="-7"/>
          <w:sz w:val="20"/>
        </w:rPr>
        <w:t xml:space="preserve"> </w:t>
      </w:r>
      <w:r>
        <w:rPr>
          <w:sz w:val="20"/>
        </w:rPr>
        <w:t>Verlängerung</w:t>
      </w:r>
      <w:r>
        <w:rPr>
          <w:spacing w:val="-7"/>
          <w:sz w:val="20"/>
        </w:rPr>
        <w:t xml:space="preserve"> </w:t>
      </w:r>
      <w:r>
        <w:rPr>
          <w:sz w:val="20"/>
        </w:rPr>
        <w:t>des</w:t>
      </w:r>
      <w:r>
        <w:rPr>
          <w:spacing w:val="-7"/>
          <w:sz w:val="20"/>
        </w:rPr>
        <w:t xml:space="preserve"> </w:t>
      </w:r>
      <w:r>
        <w:rPr>
          <w:sz w:val="20"/>
        </w:rPr>
        <w:t>Nutzungsverhältnisses</w:t>
      </w:r>
      <w:r>
        <w:rPr>
          <w:spacing w:val="-7"/>
          <w:sz w:val="20"/>
        </w:rPr>
        <w:t xml:space="preserve"> </w:t>
      </w:r>
      <w:r>
        <w:rPr>
          <w:sz w:val="20"/>
        </w:rPr>
        <w:t xml:space="preserve">eintritt, wenn der Nutzer nach Ablauf der Vertragszeit oder einer gewährten Räumungsfrist die Wohnung weiterhin </w:t>
      </w:r>
      <w:r>
        <w:rPr>
          <w:spacing w:val="-2"/>
          <w:sz w:val="20"/>
        </w:rPr>
        <w:t>benutzt.</w:t>
      </w:r>
    </w:p>
    <w:p w14:paraId="33054150" w14:textId="77777777" w:rsidR="007E3355" w:rsidRDefault="007E3355">
      <w:pPr>
        <w:pStyle w:val="Listenabsatz"/>
        <w:rPr>
          <w:sz w:val="20"/>
        </w:rPr>
        <w:sectPr w:rsidR="007E3355">
          <w:type w:val="continuous"/>
          <w:pgSz w:w="11910" w:h="16840"/>
          <w:pgMar w:top="1100" w:right="1133" w:bottom="900" w:left="1417" w:header="0" w:footer="719" w:gutter="0"/>
          <w:cols w:space="720"/>
        </w:sectPr>
      </w:pPr>
    </w:p>
    <w:p w14:paraId="6BA7625E" w14:textId="701D23D1" w:rsidR="007E3355" w:rsidRDefault="0018651E">
      <w:pPr>
        <w:pStyle w:val="Listenabsatz"/>
        <w:numPr>
          <w:ilvl w:val="0"/>
          <w:numId w:val="12"/>
        </w:numPr>
        <w:tabs>
          <w:tab w:val="left" w:pos="429"/>
          <w:tab w:val="left" w:pos="431"/>
        </w:tabs>
        <w:spacing w:before="38"/>
        <w:ind w:left="431" w:right="309"/>
        <w:jc w:val="left"/>
        <w:rPr>
          <w:sz w:val="20"/>
        </w:rPr>
      </w:pPr>
      <w:r>
        <w:rPr>
          <w:sz w:val="20"/>
        </w:rPr>
        <w:lastRenderedPageBreak/>
        <w:t>Das</w:t>
      </w:r>
      <w:r>
        <w:rPr>
          <w:spacing w:val="-5"/>
          <w:sz w:val="20"/>
        </w:rPr>
        <w:t xml:space="preserve"> </w:t>
      </w:r>
      <w:r>
        <w:rPr>
          <w:sz w:val="20"/>
        </w:rPr>
        <w:t>Recht</w:t>
      </w:r>
      <w:r>
        <w:rPr>
          <w:spacing w:val="-4"/>
          <w:sz w:val="20"/>
        </w:rPr>
        <w:t xml:space="preserve"> </w:t>
      </w:r>
      <w:r>
        <w:rPr>
          <w:sz w:val="20"/>
        </w:rPr>
        <w:t>zur</w:t>
      </w:r>
      <w:r>
        <w:rPr>
          <w:spacing w:val="-4"/>
          <w:sz w:val="20"/>
        </w:rPr>
        <w:t xml:space="preserve"> </w:t>
      </w:r>
      <w:r>
        <w:rPr>
          <w:sz w:val="20"/>
        </w:rPr>
        <w:t>Nutzung</w:t>
      </w:r>
      <w:r>
        <w:rPr>
          <w:spacing w:val="-5"/>
          <w:sz w:val="20"/>
        </w:rPr>
        <w:t xml:space="preserve"> </w:t>
      </w:r>
      <w:r>
        <w:rPr>
          <w:sz w:val="20"/>
        </w:rPr>
        <w:t>der</w:t>
      </w:r>
      <w:r>
        <w:rPr>
          <w:spacing w:val="-4"/>
          <w:sz w:val="20"/>
        </w:rPr>
        <w:t xml:space="preserve"> </w:t>
      </w:r>
      <w:r>
        <w:rPr>
          <w:sz w:val="20"/>
        </w:rPr>
        <w:t>Genossenschaftswohnung</w:t>
      </w:r>
      <w:r>
        <w:rPr>
          <w:spacing w:val="-5"/>
          <w:sz w:val="20"/>
        </w:rPr>
        <w:t xml:space="preserve"> </w:t>
      </w:r>
      <w:r>
        <w:rPr>
          <w:sz w:val="20"/>
        </w:rPr>
        <w:t>ist</w:t>
      </w:r>
      <w:r>
        <w:rPr>
          <w:spacing w:val="-4"/>
          <w:sz w:val="20"/>
        </w:rPr>
        <w:t xml:space="preserve"> </w:t>
      </w:r>
      <w:r>
        <w:rPr>
          <w:sz w:val="20"/>
        </w:rPr>
        <w:t>an</w:t>
      </w:r>
      <w:r>
        <w:rPr>
          <w:spacing w:val="-3"/>
          <w:sz w:val="20"/>
        </w:rPr>
        <w:t xml:space="preserve"> </w:t>
      </w:r>
      <w:r>
        <w:rPr>
          <w:sz w:val="20"/>
        </w:rPr>
        <w:t>die</w:t>
      </w:r>
      <w:r>
        <w:rPr>
          <w:spacing w:val="-5"/>
          <w:sz w:val="20"/>
        </w:rPr>
        <w:t xml:space="preserve"> </w:t>
      </w:r>
      <w:r>
        <w:rPr>
          <w:sz w:val="20"/>
        </w:rPr>
        <w:t>Mitgliedschaft</w:t>
      </w:r>
      <w:r>
        <w:rPr>
          <w:spacing w:val="-4"/>
          <w:sz w:val="20"/>
        </w:rPr>
        <w:t xml:space="preserve"> </w:t>
      </w:r>
      <w:r>
        <w:rPr>
          <w:sz w:val="20"/>
        </w:rPr>
        <w:t>bei</w:t>
      </w:r>
      <w:r>
        <w:rPr>
          <w:spacing w:val="-5"/>
          <w:sz w:val="20"/>
        </w:rPr>
        <w:t xml:space="preserve"> </w:t>
      </w:r>
      <w:r>
        <w:rPr>
          <w:sz w:val="20"/>
        </w:rPr>
        <w:t>der</w:t>
      </w:r>
      <w:r>
        <w:rPr>
          <w:spacing w:val="-4"/>
          <w:sz w:val="20"/>
        </w:rPr>
        <w:t xml:space="preserve"> </w:t>
      </w:r>
      <w:r>
        <w:rPr>
          <w:sz w:val="20"/>
        </w:rPr>
        <w:t>Genossenschaft</w:t>
      </w:r>
      <w:r>
        <w:rPr>
          <w:spacing w:val="-4"/>
          <w:sz w:val="20"/>
        </w:rPr>
        <w:t xml:space="preserve"> </w:t>
      </w:r>
      <w:r>
        <w:rPr>
          <w:sz w:val="20"/>
        </w:rPr>
        <w:t xml:space="preserve">gebunden. Scheidet das Mitglied aus der Genossenschaft aus, so ist die Genossenschaft berechtigt, das Nutzungsverhältnis zum </w:t>
      </w:r>
      <w:r w:rsidR="002F2DD2">
        <w:rPr>
          <w:sz w:val="20"/>
        </w:rPr>
        <w:t>nächstzulässigen</w:t>
      </w:r>
      <w:r>
        <w:rPr>
          <w:sz w:val="20"/>
        </w:rPr>
        <w:t xml:space="preserve"> Termin aus berechtigtem Interesse unter Beachtung der gesetzlichen Bestimmungen, insbesondere § 573 BGB, zu kündigen.</w:t>
      </w:r>
    </w:p>
    <w:p w14:paraId="0F7594DB" w14:textId="77777777" w:rsidR="007E3355" w:rsidRDefault="007E3355">
      <w:pPr>
        <w:pStyle w:val="Textkrper"/>
        <w:spacing w:before="244"/>
      </w:pPr>
    </w:p>
    <w:p w14:paraId="2CDC4DD5" w14:textId="0F767672" w:rsidR="007E3355" w:rsidRDefault="0018651E">
      <w:pPr>
        <w:pStyle w:val="berschrift3"/>
        <w:rPr>
          <w:spacing w:val="-2"/>
        </w:rPr>
      </w:pPr>
      <w:r>
        <w:t>§</w:t>
      </w:r>
      <w:r>
        <w:rPr>
          <w:spacing w:val="-2"/>
        </w:rPr>
        <w:t xml:space="preserve"> </w:t>
      </w:r>
      <w:r>
        <w:t>3</w:t>
      </w:r>
      <w:r>
        <w:rPr>
          <w:spacing w:val="45"/>
        </w:rPr>
        <w:t xml:space="preserve"> </w:t>
      </w:r>
      <w:r w:rsidR="00EA36C8">
        <w:t>–</w:t>
      </w:r>
      <w:r>
        <w:rPr>
          <w:spacing w:val="-2"/>
        </w:rPr>
        <w:t xml:space="preserve"> </w:t>
      </w:r>
      <w:r w:rsidR="00BD6E61">
        <w:rPr>
          <w:spacing w:val="-2"/>
        </w:rPr>
        <w:t>Baukostenzuschuss</w:t>
      </w:r>
    </w:p>
    <w:p w14:paraId="5B2ADA5C" w14:textId="77777777" w:rsidR="00EA36C8" w:rsidRDefault="00EA36C8">
      <w:pPr>
        <w:pStyle w:val="berschrift3"/>
        <w:rPr>
          <w:spacing w:val="-2"/>
        </w:rPr>
      </w:pPr>
    </w:p>
    <w:p w14:paraId="6A0AEFA6" w14:textId="77777777" w:rsidR="00EA36C8" w:rsidRPr="00BC7FD0" w:rsidRDefault="00EA36C8" w:rsidP="00EA36C8">
      <w:pPr>
        <w:pStyle w:val="Listenabsatz"/>
        <w:numPr>
          <w:ilvl w:val="0"/>
          <w:numId w:val="11"/>
        </w:numPr>
        <w:tabs>
          <w:tab w:val="left" w:pos="429"/>
          <w:tab w:val="left" w:pos="431"/>
        </w:tabs>
        <w:ind w:right="361"/>
        <w:rPr>
          <w:sz w:val="20"/>
        </w:rPr>
      </w:pPr>
      <w:r w:rsidRPr="00BC7FD0">
        <w:rPr>
          <w:sz w:val="20"/>
        </w:rPr>
        <w:t xml:space="preserve">Der Nutzer leistet für die vertragsgegenständliche Wohnung einen objektbezogenen Baukostenzuschuss in Höhe von _ € (entspricht _ €/m²). </w:t>
      </w:r>
    </w:p>
    <w:p w14:paraId="39BBC755" w14:textId="77777777" w:rsidR="004B0485" w:rsidRDefault="00EA36C8" w:rsidP="00BD6E61">
      <w:pPr>
        <w:pStyle w:val="Listenabsatz"/>
        <w:tabs>
          <w:tab w:val="left" w:pos="429"/>
          <w:tab w:val="left" w:pos="431"/>
        </w:tabs>
        <w:ind w:right="361" w:firstLine="0"/>
        <w:rPr>
          <w:sz w:val="20"/>
        </w:rPr>
      </w:pPr>
      <w:r w:rsidRPr="00BC7FD0">
        <w:rPr>
          <w:sz w:val="20"/>
        </w:rPr>
        <w:t>Dieser Beitrag dient ausschließlich der Finanzierung von Modernisierungsmaßnahmen am</w:t>
      </w:r>
      <w:r>
        <w:rPr>
          <w:sz w:val="20"/>
        </w:rPr>
        <w:t xml:space="preserve"> Gebäude der Genossenschaft</w:t>
      </w:r>
      <w:r w:rsidRPr="00BC7FD0">
        <w:rPr>
          <w:sz w:val="20"/>
        </w:rPr>
        <w:t xml:space="preserve">. </w:t>
      </w:r>
    </w:p>
    <w:p w14:paraId="0B473C86" w14:textId="77777777" w:rsidR="004B0485" w:rsidRDefault="004B0485" w:rsidP="00BD6E61">
      <w:pPr>
        <w:pStyle w:val="Listenabsatz"/>
        <w:tabs>
          <w:tab w:val="left" w:pos="429"/>
          <w:tab w:val="left" w:pos="431"/>
        </w:tabs>
        <w:ind w:right="361" w:firstLine="0"/>
        <w:rPr>
          <w:sz w:val="20"/>
        </w:rPr>
      </w:pPr>
    </w:p>
    <w:p w14:paraId="4CAFD3D4" w14:textId="5CF4E32B" w:rsidR="00BD6E61" w:rsidRDefault="00EA36C8" w:rsidP="004B0485">
      <w:pPr>
        <w:pStyle w:val="Listenabsatz"/>
        <w:numPr>
          <w:ilvl w:val="0"/>
          <w:numId w:val="11"/>
        </w:numPr>
        <w:tabs>
          <w:tab w:val="left" w:pos="429"/>
          <w:tab w:val="left" w:pos="431"/>
        </w:tabs>
        <w:ind w:right="361"/>
        <w:rPr>
          <w:sz w:val="20"/>
        </w:rPr>
      </w:pPr>
      <w:r w:rsidRPr="004B0485">
        <w:rPr>
          <w:sz w:val="20"/>
        </w:rPr>
        <w:t>Er ist sofort fällig und spätestens binnen 14 Kalendertagen nach Vertragsunterzeichnung auf das Konto der Genossenschaft einzuzahlen.</w:t>
      </w:r>
      <w:r w:rsidR="00BD6E61" w:rsidRPr="004B0485">
        <w:rPr>
          <w:sz w:val="20"/>
        </w:rPr>
        <w:t xml:space="preserve"> Der Beitrag ist kein Geschäftsanteil und wird nicht verzinst. </w:t>
      </w:r>
    </w:p>
    <w:p w14:paraId="2EF880DE" w14:textId="77777777" w:rsidR="004B0485" w:rsidRDefault="004B0485" w:rsidP="00BD6E61">
      <w:pPr>
        <w:pStyle w:val="Listenabsatz"/>
        <w:tabs>
          <w:tab w:val="left" w:pos="429"/>
          <w:tab w:val="left" w:pos="431"/>
        </w:tabs>
        <w:ind w:right="361" w:firstLine="0"/>
        <w:rPr>
          <w:sz w:val="20"/>
        </w:rPr>
      </w:pPr>
    </w:p>
    <w:p w14:paraId="7B53EED4" w14:textId="77777777" w:rsidR="004B0485" w:rsidRDefault="00BD6E61" w:rsidP="004B0485">
      <w:pPr>
        <w:pStyle w:val="Listenabsatz"/>
        <w:numPr>
          <w:ilvl w:val="0"/>
          <w:numId w:val="11"/>
        </w:numPr>
        <w:tabs>
          <w:tab w:val="left" w:pos="429"/>
          <w:tab w:val="left" w:pos="431"/>
        </w:tabs>
        <w:ind w:right="361"/>
        <w:rPr>
          <w:sz w:val="20"/>
        </w:rPr>
      </w:pPr>
      <w:r w:rsidRPr="00BD6E61">
        <w:rPr>
          <w:sz w:val="20"/>
        </w:rPr>
        <w:t xml:space="preserve">Der Beitrag amortisiert sich über 10 Jahre (120 Monate). Die Amortisationsfrist beginnt mit dem Tag des Geldeingangs bei der Genossenschaft. </w:t>
      </w:r>
    </w:p>
    <w:p w14:paraId="5DFE2EA1" w14:textId="77777777" w:rsidR="004B0485" w:rsidRPr="004B0485" w:rsidRDefault="004B0485" w:rsidP="004B0485">
      <w:pPr>
        <w:pStyle w:val="Listenabsatz"/>
        <w:rPr>
          <w:sz w:val="20"/>
        </w:rPr>
      </w:pPr>
    </w:p>
    <w:p w14:paraId="45F1D87C" w14:textId="050DA051" w:rsidR="00EA36C8" w:rsidRPr="00BD6E61" w:rsidRDefault="00BD6E61" w:rsidP="004B0485">
      <w:pPr>
        <w:pStyle w:val="Listenabsatz"/>
        <w:numPr>
          <w:ilvl w:val="0"/>
          <w:numId w:val="11"/>
        </w:numPr>
        <w:tabs>
          <w:tab w:val="left" w:pos="429"/>
          <w:tab w:val="left" w:pos="431"/>
        </w:tabs>
        <w:ind w:right="361"/>
        <w:rPr>
          <w:sz w:val="20"/>
        </w:rPr>
      </w:pPr>
      <w:r w:rsidRPr="00BD6E61">
        <w:rPr>
          <w:sz w:val="20"/>
        </w:rPr>
        <w:t>Bei Ende des Nutzungsverhältnisses vor Ablauf der 10 Jahre besteht ein Anspruch auf zeitanteilige Rückzahlung (Minderung um 1/120 pro Monat ab Zahlungseingang). Nach 120 Monaten ist der Beitrag vollständig verbraucht und es erfolgt keine Erstattung.</w:t>
      </w:r>
    </w:p>
    <w:p w14:paraId="5F8C53A9" w14:textId="77777777" w:rsidR="00EA36C8" w:rsidRDefault="00EA36C8">
      <w:pPr>
        <w:pStyle w:val="berschrift3"/>
        <w:rPr>
          <w:spacing w:val="-2"/>
        </w:rPr>
      </w:pPr>
    </w:p>
    <w:p w14:paraId="21F29AAD" w14:textId="4198A486" w:rsidR="00EA36C8" w:rsidRDefault="00EA36C8" w:rsidP="00EA36C8">
      <w:pPr>
        <w:pStyle w:val="berschrift3"/>
        <w:rPr>
          <w:spacing w:val="-2"/>
        </w:rPr>
      </w:pPr>
      <w:r>
        <w:t>§</w:t>
      </w:r>
      <w:r>
        <w:rPr>
          <w:spacing w:val="-2"/>
        </w:rPr>
        <w:t xml:space="preserve"> </w:t>
      </w:r>
      <w:r>
        <w:t>4</w:t>
      </w:r>
      <w:r>
        <w:rPr>
          <w:spacing w:val="45"/>
        </w:rPr>
        <w:t xml:space="preserve"> </w:t>
      </w:r>
      <w:r>
        <w:t>–</w:t>
      </w:r>
      <w:r>
        <w:rPr>
          <w:spacing w:val="-2"/>
        </w:rPr>
        <w:t xml:space="preserve"> Nutzungsgebühr</w:t>
      </w:r>
    </w:p>
    <w:p w14:paraId="1AA2A7AB" w14:textId="77777777" w:rsidR="007E3355" w:rsidRDefault="0018651E" w:rsidP="00EA36C8">
      <w:pPr>
        <w:pStyle w:val="Listenabsatz"/>
        <w:numPr>
          <w:ilvl w:val="0"/>
          <w:numId w:val="15"/>
        </w:numPr>
        <w:tabs>
          <w:tab w:val="left" w:pos="430"/>
        </w:tabs>
        <w:spacing w:before="243"/>
        <w:rPr>
          <w:b/>
          <w:sz w:val="20"/>
        </w:rPr>
      </w:pPr>
      <w:r>
        <w:rPr>
          <w:sz w:val="20"/>
        </w:rPr>
        <w:t>Die</w:t>
      </w:r>
      <w:r>
        <w:rPr>
          <w:spacing w:val="-10"/>
          <w:sz w:val="20"/>
        </w:rPr>
        <w:t xml:space="preserve"> </w:t>
      </w:r>
      <w:r>
        <w:rPr>
          <w:sz w:val="20"/>
        </w:rPr>
        <w:t>Nutzungsgebühr</w:t>
      </w:r>
      <w:r>
        <w:rPr>
          <w:spacing w:val="-8"/>
          <w:sz w:val="20"/>
        </w:rPr>
        <w:t xml:space="preserve"> </w:t>
      </w:r>
      <w:r>
        <w:rPr>
          <w:sz w:val="20"/>
        </w:rPr>
        <w:t>beträgt</w:t>
      </w:r>
      <w:r>
        <w:rPr>
          <w:spacing w:val="-7"/>
          <w:sz w:val="20"/>
        </w:rPr>
        <w:t xml:space="preserve"> </w:t>
      </w:r>
      <w:r>
        <w:rPr>
          <w:sz w:val="20"/>
        </w:rPr>
        <w:t>monatlich:</w:t>
      </w:r>
      <w:r>
        <w:rPr>
          <w:spacing w:val="-1"/>
          <w:sz w:val="20"/>
        </w:rPr>
        <w:t xml:space="preserve"> </w:t>
      </w:r>
      <w:proofErr w:type="gramStart"/>
      <w:r>
        <w:rPr>
          <w:b/>
          <w:sz w:val="20"/>
        </w:rPr>
        <w:t>…,..</w:t>
      </w:r>
      <w:proofErr w:type="gramEnd"/>
      <w:r>
        <w:rPr>
          <w:b/>
          <w:spacing w:val="-9"/>
          <w:sz w:val="20"/>
        </w:rPr>
        <w:t xml:space="preserve"> </w:t>
      </w:r>
      <w:r>
        <w:rPr>
          <w:b/>
          <w:spacing w:val="-10"/>
          <w:sz w:val="20"/>
        </w:rPr>
        <w:t>€</w:t>
      </w:r>
    </w:p>
    <w:p w14:paraId="6D0702F1" w14:textId="77777777" w:rsidR="007E3355" w:rsidRDefault="0018651E">
      <w:pPr>
        <w:pStyle w:val="Textkrper"/>
        <w:ind w:left="431"/>
      </w:pPr>
      <w:r>
        <w:t>Darin</w:t>
      </w:r>
      <w:r>
        <w:rPr>
          <w:spacing w:val="-7"/>
        </w:rPr>
        <w:t xml:space="preserve"> </w:t>
      </w:r>
      <w:r>
        <w:t>sind</w:t>
      </w:r>
      <w:r>
        <w:rPr>
          <w:spacing w:val="-5"/>
        </w:rPr>
        <w:t xml:space="preserve"> </w:t>
      </w:r>
      <w:r>
        <w:rPr>
          <w:spacing w:val="-2"/>
        </w:rPr>
        <w:t>enthalten:</w:t>
      </w:r>
    </w:p>
    <w:p w14:paraId="4108BDC1" w14:textId="77777777" w:rsidR="007E3355" w:rsidRDefault="007E3355">
      <w:pPr>
        <w:pStyle w:val="Textkrper"/>
        <w:spacing w:before="2" w:after="1"/>
      </w:pPr>
    </w:p>
    <w:tbl>
      <w:tblPr>
        <w:tblStyle w:val="TableNormal"/>
        <w:tblW w:w="0" w:type="auto"/>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3"/>
        <w:gridCol w:w="1135"/>
        <w:gridCol w:w="568"/>
      </w:tblGrid>
      <w:tr w:rsidR="007E3355" w14:paraId="6B8A8402" w14:textId="77777777">
        <w:trPr>
          <w:trHeight w:val="244"/>
        </w:trPr>
        <w:tc>
          <w:tcPr>
            <w:tcW w:w="4393" w:type="dxa"/>
          </w:tcPr>
          <w:p w14:paraId="076465AA" w14:textId="77777777" w:rsidR="007E3355" w:rsidRDefault="007E3355">
            <w:pPr>
              <w:pStyle w:val="TableParagraph"/>
              <w:spacing w:line="240" w:lineRule="auto"/>
              <w:rPr>
                <w:rFonts w:ascii="Times New Roman"/>
                <w:sz w:val="16"/>
              </w:rPr>
            </w:pPr>
          </w:p>
        </w:tc>
        <w:tc>
          <w:tcPr>
            <w:tcW w:w="1703" w:type="dxa"/>
            <w:gridSpan w:val="2"/>
          </w:tcPr>
          <w:p w14:paraId="319CE85A" w14:textId="77777777" w:rsidR="007E3355" w:rsidRDefault="0018651E">
            <w:pPr>
              <w:pStyle w:val="TableParagraph"/>
              <w:ind w:left="5"/>
              <w:jc w:val="center"/>
              <w:rPr>
                <w:b/>
                <w:sz w:val="20"/>
              </w:rPr>
            </w:pPr>
            <w:r>
              <w:rPr>
                <w:b/>
                <w:spacing w:val="-2"/>
                <w:sz w:val="20"/>
              </w:rPr>
              <w:t>Betrag</w:t>
            </w:r>
          </w:p>
        </w:tc>
      </w:tr>
      <w:tr w:rsidR="007E3355" w14:paraId="5D0E56DD" w14:textId="77777777">
        <w:trPr>
          <w:trHeight w:val="486"/>
        </w:trPr>
        <w:tc>
          <w:tcPr>
            <w:tcW w:w="4393" w:type="dxa"/>
          </w:tcPr>
          <w:p w14:paraId="3BF72D39" w14:textId="77777777" w:rsidR="007E3355" w:rsidRDefault="0018651E">
            <w:pPr>
              <w:pStyle w:val="TableParagraph"/>
              <w:spacing w:before="3" w:line="243" w:lineRule="exact"/>
              <w:ind w:left="71"/>
              <w:rPr>
                <w:sz w:val="20"/>
              </w:rPr>
            </w:pPr>
            <w:r>
              <w:rPr>
                <w:spacing w:val="-2"/>
                <w:sz w:val="20"/>
              </w:rPr>
              <w:t>Kostenbeitrag</w:t>
            </w:r>
          </w:p>
          <w:p w14:paraId="148EBE26" w14:textId="77777777" w:rsidR="007E3355" w:rsidRDefault="0018651E">
            <w:pPr>
              <w:pStyle w:val="TableParagraph"/>
              <w:spacing w:line="220" w:lineRule="exact"/>
              <w:ind w:left="71"/>
              <w:rPr>
                <w:sz w:val="20"/>
              </w:rPr>
            </w:pPr>
            <w:r>
              <w:rPr>
                <w:spacing w:val="-2"/>
                <w:sz w:val="20"/>
              </w:rPr>
              <w:t>Betriebskosten-Vorauszahlung</w:t>
            </w:r>
          </w:p>
        </w:tc>
        <w:tc>
          <w:tcPr>
            <w:tcW w:w="1135" w:type="dxa"/>
            <w:tcBorders>
              <w:right w:val="nil"/>
            </w:tcBorders>
          </w:tcPr>
          <w:p w14:paraId="4321747F" w14:textId="77777777" w:rsidR="007E3355" w:rsidRDefault="0018651E">
            <w:pPr>
              <w:pStyle w:val="TableParagraph"/>
              <w:spacing w:line="242" w:lineRule="exact"/>
              <w:ind w:right="65"/>
              <w:jc w:val="right"/>
              <w:rPr>
                <w:sz w:val="20"/>
              </w:rPr>
            </w:pPr>
            <w:r>
              <w:rPr>
                <w:spacing w:val="-4"/>
                <w:sz w:val="20"/>
              </w:rPr>
              <w:t>…,..</w:t>
            </w:r>
          </w:p>
          <w:p w14:paraId="757F0AEB" w14:textId="77777777" w:rsidR="007E3355" w:rsidRDefault="0018651E">
            <w:pPr>
              <w:pStyle w:val="TableParagraph"/>
              <w:spacing w:line="225" w:lineRule="exact"/>
              <w:ind w:right="65"/>
              <w:jc w:val="right"/>
              <w:rPr>
                <w:sz w:val="20"/>
              </w:rPr>
            </w:pPr>
            <w:r>
              <w:rPr>
                <w:spacing w:val="-2"/>
                <w:sz w:val="20"/>
              </w:rPr>
              <w:t>..,..</w:t>
            </w:r>
          </w:p>
        </w:tc>
        <w:tc>
          <w:tcPr>
            <w:tcW w:w="568" w:type="dxa"/>
            <w:tcBorders>
              <w:left w:val="nil"/>
            </w:tcBorders>
          </w:tcPr>
          <w:p w14:paraId="25D2D0F5" w14:textId="77777777" w:rsidR="007E3355" w:rsidRDefault="0018651E">
            <w:pPr>
              <w:pStyle w:val="TableParagraph"/>
              <w:spacing w:line="242" w:lineRule="exact"/>
              <w:ind w:left="74"/>
              <w:rPr>
                <w:sz w:val="20"/>
              </w:rPr>
            </w:pPr>
            <w:r>
              <w:rPr>
                <w:spacing w:val="-10"/>
                <w:sz w:val="20"/>
              </w:rPr>
              <w:t>€</w:t>
            </w:r>
          </w:p>
          <w:p w14:paraId="23A71CF3" w14:textId="77777777" w:rsidR="007E3355" w:rsidRDefault="0018651E">
            <w:pPr>
              <w:pStyle w:val="TableParagraph"/>
              <w:spacing w:line="225" w:lineRule="exact"/>
              <w:ind w:left="74"/>
              <w:rPr>
                <w:sz w:val="20"/>
              </w:rPr>
            </w:pPr>
            <w:r>
              <w:rPr>
                <w:spacing w:val="-10"/>
                <w:sz w:val="20"/>
              </w:rPr>
              <w:t>€</w:t>
            </w:r>
          </w:p>
        </w:tc>
      </w:tr>
      <w:tr w:rsidR="007E3355" w14:paraId="113E65D7" w14:textId="77777777">
        <w:trPr>
          <w:trHeight w:val="244"/>
        </w:trPr>
        <w:tc>
          <w:tcPr>
            <w:tcW w:w="4393" w:type="dxa"/>
          </w:tcPr>
          <w:p w14:paraId="0A274C28" w14:textId="77777777" w:rsidR="007E3355" w:rsidRDefault="0018651E">
            <w:pPr>
              <w:pStyle w:val="TableParagraph"/>
              <w:ind w:left="69"/>
              <w:rPr>
                <w:b/>
                <w:sz w:val="20"/>
              </w:rPr>
            </w:pPr>
            <w:r>
              <w:rPr>
                <w:b/>
                <w:spacing w:val="-2"/>
                <w:sz w:val="20"/>
              </w:rPr>
              <w:t>Gesamtzahlbetrag</w:t>
            </w:r>
          </w:p>
        </w:tc>
        <w:tc>
          <w:tcPr>
            <w:tcW w:w="1135" w:type="dxa"/>
            <w:tcBorders>
              <w:right w:val="nil"/>
            </w:tcBorders>
          </w:tcPr>
          <w:p w14:paraId="20A15547" w14:textId="77777777" w:rsidR="007E3355" w:rsidRDefault="0018651E">
            <w:pPr>
              <w:pStyle w:val="TableParagraph"/>
              <w:ind w:right="67"/>
              <w:jc w:val="right"/>
              <w:rPr>
                <w:b/>
                <w:sz w:val="20"/>
              </w:rPr>
            </w:pPr>
            <w:r>
              <w:rPr>
                <w:b/>
                <w:spacing w:val="-4"/>
                <w:sz w:val="20"/>
              </w:rPr>
              <w:t>…,..</w:t>
            </w:r>
          </w:p>
        </w:tc>
        <w:tc>
          <w:tcPr>
            <w:tcW w:w="568" w:type="dxa"/>
            <w:tcBorders>
              <w:left w:val="nil"/>
            </w:tcBorders>
          </w:tcPr>
          <w:p w14:paraId="685147DA" w14:textId="77777777" w:rsidR="007E3355" w:rsidRDefault="0018651E">
            <w:pPr>
              <w:pStyle w:val="TableParagraph"/>
              <w:ind w:left="74"/>
              <w:rPr>
                <w:b/>
                <w:sz w:val="20"/>
              </w:rPr>
            </w:pPr>
            <w:r>
              <w:rPr>
                <w:b/>
                <w:spacing w:val="-10"/>
                <w:sz w:val="20"/>
              </w:rPr>
              <w:t>€</w:t>
            </w:r>
          </w:p>
        </w:tc>
      </w:tr>
    </w:tbl>
    <w:p w14:paraId="21D5B54F" w14:textId="77777777" w:rsidR="007E3355" w:rsidRDefault="007E3355">
      <w:pPr>
        <w:pStyle w:val="Textkrper"/>
        <w:spacing w:before="1"/>
      </w:pPr>
    </w:p>
    <w:p w14:paraId="1E996720" w14:textId="21C67BD1" w:rsidR="007E3355" w:rsidRDefault="0018651E" w:rsidP="00EA36C8">
      <w:pPr>
        <w:pStyle w:val="Listenabsatz"/>
        <w:numPr>
          <w:ilvl w:val="0"/>
          <w:numId w:val="15"/>
        </w:numPr>
        <w:tabs>
          <w:tab w:val="left" w:pos="429"/>
          <w:tab w:val="left" w:pos="431"/>
        </w:tabs>
        <w:ind w:right="361"/>
        <w:rPr>
          <w:sz w:val="20"/>
        </w:rPr>
      </w:pPr>
      <w:r>
        <w:rPr>
          <w:sz w:val="20"/>
        </w:rPr>
        <w:t>Die</w:t>
      </w:r>
      <w:r>
        <w:rPr>
          <w:spacing w:val="-7"/>
          <w:sz w:val="20"/>
        </w:rPr>
        <w:t xml:space="preserve"> </w:t>
      </w:r>
      <w:r>
        <w:rPr>
          <w:sz w:val="20"/>
        </w:rPr>
        <w:t>Nutzungsgebühr</w:t>
      </w:r>
      <w:r>
        <w:rPr>
          <w:spacing w:val="-6"/>
          <w:sz w:val="20"/>
        </w:rPr>
        <w:t xml:space="preserve"> </w:t>
      </w:r>
      <w:r w:rsidR="008E7629">
        <w:rPr>
          <w:spacing w:val="-6"/>
          <w:sz w:val="20"/>
        </w:rPr>
        <w:t xml:space="preserve">und die Betriebskosten sind </w:t>
      </w:r>
      <w:r>
        <w:rPr>
          <w:sz w:val="20"/>
        </w:rPr>
        <w:t>monatlich</w:t>
      </w:r>
      <w:r>
        <w:rPr>
          <w:spacing w:val="-5"/>
          <w:sz w:val="20"/>
        </w:rPr>
        <w:t xml:space="preserve"> </w:t>
      </w:r>
      <w:r>
        <w:rPr>
          <w:sz w:val="20"/>
        </w:rPr>
        <w:t>im</w:t>
      </w:r>
      <w:r>
        <w:rPr>
          <w:spacing w:val="-6"/>
          <w:sz w:val="20"/>
        </w:rPr>
        <w:t xml:space="preserve"> </w:t>
      </w:r>
      <w:r>
        <w:rPr>
          <w:sz w:val="20"/>
        </w:rPr>
        <w:t>Voraus,</w:t>
      </w:r>
      <w:r>
        <w:rPr>
          <w:spacing w:val="-5"/>
          <w:sz w:val="20"/>
        </w:rPr>
        <w:t xml:space="preserve"> </w:t>
      </w:r>
      <w:r>
        <w:rPr>
          <w:sz w:val="20"/>
        </w:rPr>
        <w:t>spätestens</w:t>
      </w:r>
      <w:r>
        <w:rPr>
          <w:spacing w:val="-6"/>
          <w:sz w:val="20"/>
        </w:rPr>
        <w:t xml:space="preserve"> </w:t>
      </w:r>
      <w:r>
        <w:rPr>
          <w:sz w:val="20"/>
        </w:rPr>
        <w:t>bis</w:t>
      </w:r>
      <w:r>
        <w:rPr>
          <w:spacing w:val="-5"/>
          <w:sz w:val="20"/>
        </w:rPr>
        <w:t xml:space="preserve"> </w:t>
      </w:r>
      <w:r>
        <w:rPr>
          <w:sz w:val="20"/>
        </w:rPr>
        <w:t>zum</w:t>
      </w:r>
      <w:r>
        <w:rPr>
          <w:spacing w:val="-7"/>
          <w:sz w:val="20"/>
        </w:rPr>
        <w:t xml:space="preserve"> </w:t>
      </w:r>
      <w:r>
        <w:rPr>
          <w:sz w:val="20"/>
        </w:rPr>
        <w:t>dritten</w:t>
      </w:r>
      <w:r>
        <w:rPr>
          <w:spacing w:val="-4"/>
          <w:sz w:val="20"/>
        </w:rPr>
        <w:t xml:space="preserve"> </w:t>
      </w:r>
      <w:r>
        <w:rPr>
          <w:sz w:val="20"/>
        </w:rPr>
        <w:t>Werktag</w:t>
      </w:r>
      <w:r>
        <w:rPr>
          <w:spacing w:val="-5"/>
          <w:sz w:val="20"/>
        </w:rPr>
        <w:t xml:space="preserve"> </w:t>
      </w:r>
      <w:r>
        <w:rPr>
          <w:sz w:val="20"/>
        </w:rPr>
        <w:t>eines</w:t>
      </w:r>
      <w:r>
        <w:rPr>
          <w:spacing w:val="-7"/>
          <w:sz w:val="20"/>
        </w:rPr>
        <w:t xml:space="preserve"> </w:t>
      </w:r>
      <w:r>
        <w:rPr>
          <w:sz w:val="20"/>
        </w:rPr>
        <w:t>jeden</w:t>
      </w:r>
      <w:r>
        <w:rPr>
          <w:spacing w:val="-5"/>
          <w:sz w:val="20"/>
        </w:rPr>
        <w:t xml:space="preserve"> </w:t>
      </w:r>
      <w:r>
        <w:rPr>
          <w:sz w:val="20"/>
        </w:rPr>
        <w:t>Monats zu entrichten.</w:t>
      </w:r>
    </w:p>
    <w:p w14:paraId="7C2839E7" w14:textId="77777777" w:rsidR="00857EDB" w:rsidRDefault="00857EDB" w:rsidP="00857EDB">
      <w:pPr>
        <w:pStyle w:val="Listenabsatz"/>
        <w:tabs>
          <w:tab w:val="left" w:pos="429"/>
          <w:tab w:val="left" w:pos="431"/>
        </w:tabs>
        <w:ind w:right="361" w:firstLine="0"/>
        <w:rPr>
          <w:sz w:val="20"/>
        </w:rPr>
      </w:pPr>
    </w:p>
    <w:p w14:paraId="7E15FEC7" w14:textId="77777777" w:rsidR="007E3355" w:rsidRDefault="007E3355">
      <w:pPr>
        <w:pStyle w:val="Textkrper"/>
      </w:pPr>
    </w:p>
    <w:p w14:paraId="2CDC156D" w14:textId="77777777" w:rsidR="007E3355" w:rsidRDefault="0018651E" w:rsidP="00EA36C8">
      <w:pPr>
        <w:pStyle w:val="Listenabsatz"/>
        <w:numPr>
          <w:ilvl w:val="0"/>
          <w:numId w:val="15"/>
        </w:numPr>
        <w:tabs>
          <w:tab w:val="left" w:pos="429"/>
          <w:tab w:val="left" w:pos="431"/>
        </w:tabs>
        <w:spacing w:line="271" w:lineRule="auto"/>
        <w:ind w:right="359"/>
        <w:rPr>
          <w:sz w:val="20"/>
        </w:rPr>
      </w:pPr>
      <w:r>
        <w:rPr>
          <w:noProof/>
          <w:sz w:val="20"/>
        </w:rPr>
        <mc:AlternateContent>
          <mc:Choice Requires="wps">
            <w:drawing>
              <wp:anchor distT="0" distB="0" distL="0" distR="0" simplePos="0" relativeHeight="487400448" behindDoc="1" locked="0" layoutInCell="1" allowOverlap="1" wp14:anchorId="60D1B3EB" wp14:editId="67F02A0A">
                <wp:simplePos x="0" y="0"/>
                <wp:positionH relativeFrom="page">
                  <wp:posOffset>3777996</wp:posOffset>
                </wp:positionH>
                <wp:positionV relativeFrom="paragraph">
                  <wp:posOffset>1045571</wp:posOffset>
                </wp:positionV>
                <wp:extent cx="1270" cy="16129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61290"/>
                        </a:xfrm>
                        <a:custGeom>
                          <a:avLst/>
                          <a:gdLst/>
                          <a:ahLst/>
                          <a:cxnLst/>
                          <a:rect l="l" t="t" r="r" b="b"/>
                          <a:pathLst>
                            <a:path h="161290">
                              <a:moveTo>
                                <a:pt x="0" y="160867"/>
                              </a:moveTo>
                              <a:lnTo>
                                <a:pt x="0" y="0"/>
                              </a:lnTo>
                            </a:path>
                          </a:pathLst>
                        </a:custGeom>
                        <a:ln w="8466">
                          <a:solidFill>
                            <a:srgbClr val="FEFEFE"/>
                          </a:solidFill>
                          <a:prstDash val="solid"/>
                        </a:ln>
                      </wps:spPr>
                      <wps:bodyPr wrap="square" lIns="0" tIns="0" rIns="0" bIns="0" rtlCol="0">
                        <a:prstTxWarp prst="textNoShape">
                          <a:avLst/>
                        </a:prstTxWarp>
                        <a:noAutofit/>
                      </wps:bodyPr>
                    </wps:wsp>
                  </a:graphicData>
                </a:graphic>
              </wp:anchor>
            </w:drawing>
          </mc:Choice>
          <mc:Fallback>
            <w:pict>
              <v:shape w14:anchorId="0071EDA2" id="Graphic 3" o:spid="_x0000_s1026" style="position:absolute;margin-left:297.5pt;margin-top:82.35pt;width:.1pt;height:12.7pt;z-index:-15916032;visibility:visible;mso-wrap-style:square;mso-wrap-distance-left:0;mso-wrap-distance-top:0;mso-wrap-distance-right:0;mso-wrap-distance-bottom:0;mso-position-horizontal:absolute;mso-position-horizontal-relative:page;mso-position-vertical:absolute;mso-position-vertical-relative:text;v-text-anchor:top" coordsize="12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" path="m,160867l,e" filled="f" strokecolor="#fefefe" strokeweight=".23517mm">
                <v:path arrowok="t"/>
                <w10:wrap anchorx="page"/>
              </v:shape>
            </w:pict>
          </mc:Fallback>
        </mc:AlternateContent>
      </w:r>
      <w:r>
        <w:rPr>
          <w:sz w:val="20"/>
        </w:rPr>
        <w:t>Der</w:t>
      </w:r>
      <w:r>
        <w:rPr>
          <w:spacing w:val="-1"/>
          <w:sz w:val="20"/>
        </w:rPr>
        <w:t xml:space="preserve"> </w:t>
      </w:r>
      <w:r>
        <w:rPr>
          <w:sz w:val="20"/>
        </w:rPr>
        <w:t>Nutzer</w:t>
      </w:r>
      <w:r>
        <w:rPr>
          <w:spacing w:val="-2"/>
          <w:sz w:val="20"/>
        </w:rPr>
        <w:t xml:space="preserve"> </w:t>
      </w:r>
      <w:r>
        <w:rPr>
          <w:sz w:val="20"/>
        </w:rPr>
        <w:t>ist verpflichtet,</w:t>
      </w:r>
      <w:r>
        <w:rPr>
          <w:spacing w:val="-2"/>
          <w:sz w:val="20"/>
        </w:rPr>
        <w:t xml:space="preserve"> </w:t>
      </w:r>
      <w:r>
        <w:rPr>
          <w:sz w:val="20"/>
        </w:rPr>
        <w:t>die</w:t>
      </w:r>
      <w:r>
        <w:rPr>
          <w:spacing w:val="-3"/>
          <w:sz w:val="20"/>
        </w:rPr>
        <w:t xml:space="preserve"> </w:t>
      </w:r>
      <w:r>
        <w:rPr>
          <w:sz w:val="20"/>
        </w:rPr>
        <w:t>Nutzungsgebühr von</w:t>
      </w:r>
      <w:r>
        <w:rPr>
          <w:spacing w:val="-1"/>
          <w:sz w:val="20"/>
        </w:rPr>
        <w:t xml:space="preserve"> </w:t>
      </w:r>
      <w:r>
        <w:rPr>
          <w:sz w:val="20"/>
        </w:rPr>
        <w:t>einem Konto</w:t>
      </w:r>
      <w:r>
        <w:rPr>
          <w:spacing w:val="-1"/>
          <w:sz w:val="20"/>
        </w:rPr>
        <w:t xml:space="preserve"> </w:t>
      </w:r>
      <w:r>
        <w:rPr>
          <w:sz w:val="20"/>
        </w:rPr>
        <w:t>bei</w:t>
      </w:r>
      <w:r>
        <w:rPr>
          <w:spacing w:val="-1"/>
          <w:sz w:val="20"/>
        </w:rPr>
        <w:t xml:space="preserve"> </w:t>
      </w:r>
      <w:r>
        <w:rPr>
          <w:sz w:val="20"/>
        </w:rPr>
        <w:t>einem</w:t>
      </w:r>
      <w:r>
        <w:rPr>
          <w:spacing w:val="-1"/>
          <w:sz w:val="20"/>
        </w:rPr>
        <w:t xml:space="preserve"> </w:t>
      </w:r>
      <w:r>
        <w:rPr>
          <w:sz w:val="20"/>
        </w:rPr>
        <w:t>Geldinstitut</w:t>
      </w:r>
      <w:r>
        <w:rPr>
          <w:spacing w:val="-1"/>
          <w:sz w:val="20"/>
        </w:rPr>
        <w:t xml:space="preserve"> </w:t>
      </w:r>
      <w:r>
        <w:rPr>
          <w:sz w:val="20"/>
        </w:rPr>
        <w:t>einziehen zu</w:t>
      </w:r>
      <w:r>
        <w:rPr>
          <w:spacing w:val="-1"/>
          <w:sz w:val="20"/>
        </w:rPr>
        <w:t xml:space="preserve"> </w:t>
      </w:r>
      <w:r>
        <w:rPr>
          <w:sz w:val="20"/>
        </w:rPr>
        <w:t>lassen</w:t>
      </w:r>
      <w:r>
        <w:rPr>
          <w:spacing w:val="-1"/>
          <w:sz w:val="20"/>
        </w:rPr>
        <w:t xml:space="preserve"> </w:t>
      </w:r>
      <w:r>
        <w:rPr>
          <w:sz w:val="20"/>
        </w:rPr>
        <w:t>und das</w:t>
      </w:r>
      <w:r>
        <w:rPr>
          <w:spacing w:val="-6"/>
          <w:sz w:val="20"/>
        </w:rPr>
        <w:t xml:space="preserve"> </w:t>
      </w:r>
      <w:r>
        <w:rPr>
          <w:sz w:val="20"/>
        </w:rPr>
        <w:t>dazu</w:t>
      </w:r>
      <w:r>
        <w:rPr>
          <w:spacing w:val="-5"/>
          <w:sz w:val="20"/>
        </w:rPr>
        <w:t xml:space="preserve"> </w:t>
      </w:r>
      <w:r>
        <w:rPr>
          <w:sz w:val="20"/>
        </w:rPr>
        <w:t>erforderliche</w:t>
      </w:r>
      <w:r>
        <w:rPr>
          <w:spacing w:val="-5"/>
          <w:sz w:val="20"/>
        </w:rPr>
        <w:t xml:space="preserve"> </w:t>
      </w:r>
      <w:r>
        <w:rPr>
          <w:sz w:val="20"/>
        </w:rPr>
        <w:t>SEPA</w:t>
      </w:r>
      <w:r>
        <w:rPr>
          <w:spacing w:val="-3"/>
          <w:sz w:val="20"/>
        </w:rPr>
        <w:t xml:space="preserve"> </w:t>
      </w:r>
      <w:r>
        <w:rPr>
          <w:sz w:val="20"/>
        </w:rPr>
        <w:t>-</w:t>
      </w:r>
      <w:r>
        <w:rPr>
          <w:spacing w:val="-4"/>
          <w:sz w:val="20"/>
        </w:rPr>
        <w:t xml:space="preserve"> </w:t>
      </w:r>
      <w:r>
        <w:rPr>
          <w:sz w:val="20"/>
        </w:rPr>
        <w:t>Lastschriftmandat</w:t>
      </w:r>
      <w:r>
        <w:rPr>
          <w:spacing w:val="-5"/>
          <w:sz w:val="20"/>
        </w:rPr>
        <w:t xml:space="preserve"> </w:t>
      </w:r>
      <w:r>
        <w:rPr>
          <w:sz w:val="20"/>
        </w:rPr>
        <w:t>zu</w:t>
      </w:r>
      <w:r>
        <w:rPr>
          <w:spacing w:val="-5"/>
          <w:sz w:val="20"/>
        </w:rPr>
        <w:t xml:space="preserve"> </w:t>
      </w:r>
      <w:r>
        <w:rPr>
          <w:sz w:val="20"/>
        </w:rPr>
        <w:t>erteilen.</w:t>
      </w:r>
      <w:r>
        <w:rPr>
          <w:spacing w:val="-4"/>
          <w:sz w:val="20"/>
        </w:rPr>
        <w:t xml:space="preserve"> </w:t>
      </w:r>
      <w:r>
        <w:rPr>
          <w:sz w:val="20"/>
        </w:rPr>
        <w:t>Die</w:t>
      </w:r>
      <w:r>
        <w:rPr>
          <w:spacing w:val="-7"/>
          <w:sz w:val="20"/>
        </w:rPr>
        <w:t xml:space="preserve"> </w:t>
      </w:r>
      <w:r>
        <w:rPr>
          <w:sz w:val="20"/>
        </w:rPr>
        <w:t>Vorankündigungsfrist</w:t>
      </w:r>
      <w:r>
        <w:rPr>
          <w:spacing w:val="-5"/>
          <w:sz w:val="20"/>
        </w:rPr>
        <w:t xml:space="preserve"> </w:t>
      </w:r>
      <w:r>
        <w:rPr>
          <w:sz w:val="20"/>
        </w:rPr>
        <w:t>für</w:t>
      </w:r>
      <w:r>
        <w:rPr>
          <w:spacing w:val="-3"/>
          <w:sz w:val="20"/>
        </w:rPr>
        <w:t xml:space="preserve"> </w:t>
      </w:r>
      <w:r>
        <w:rPr>
          <w:sz w:val="20"/>
        </w:rPr>
        <w:t>jeden</w:t>
      </w:r>
      <w:r>
        <w:rPr>
          <w:spacing w:val="-5"/>
          <w:sz w:val="20"/>
        </w:rPr>
        <w:t xml:space="preserve"> </w:t>
      </w:r>
      <w:r>
        <w:rPr>
          <w:sz w:val="20"/>
        </w:rPr>
        <w:t>Lastschrifteinzug wird einvernehmlich auf einen Tag verkürzt. Zulässig sind sowohl schriftliche als auch per E-Mail verschickte Vorankündigungen. Der Nutzer hat dafür ein Konto bei einem</w:t>
      </w:r>
      <w:r>
        <w:rPr>
          <w:spacing w:val="-1"/>
          <w:sz w:val="20"/>
        </w:rPr>
        <w:t xml:space="preserve"> </w:t>
      </w:r>
      <w:r>
        <w:rPr>
          <w:sz w:val="20"/>
        </w:rPr>
        <w:t>in Deutschland ansässigen Geldinstitut anzulegen und für die Deckung des Kontos in Höhe der monatlich zu leistenden laufenden Zahlungen zu sorgen. Die der Genossenschaft</w:t>
      </w:r>
      <w:r>
        <w:rPr>
          <w:spacing w:val="-6"/>
          <w:sz w:val="20"/>
        </w:rPr>
        <w:t xml:space="preserve"> </w:t>
      </w:r>
      <w:r>
        <w:rPr>
          <w:sz w:val="20"/>
        </w:rPr>
        <w:t>berechneten</w:t>
      </w:r>
      <w:r>
        <w:rPr>
          <w:spacing w:val="-5"/>
          <w:sz w:val="20"/>
        </w:rPr>
        <w:t xml:space="preserve"> </w:t>
      </w:r>
      <w:r>
        <w:rPr>
          <w:sz w:val="20"/>
        </w:rPr>
        <w:t>Kosten</w:t>
      </w:r>
      <w:r>
        <w:rPr>
          <w:spacing w:val="-5"/>
          <w:sz w:val="20"/>
        </w:rPr>
        <w:t xml:space="preserve"> </w:t>
      </w:r>
      <w:r>
        <w:rPr>
          <w:sz w:val="20"/>
        </w:rPr>
        <w:t>nicht</w:t>
      </w:r>
      <w:r>
        <w:rPr>
          <w:spacing w:val="-5"/>
          <w:sz w:val="20"/>
        </w:rPr>
        <w:t xml:space="preserve"> </w:t>
      </w:r>
      <w:r>
        <w:rPr>
          <w:sz w:val="20"/>
        </w:rPr>
        <w:t>eingelöster</w:t>
      </w:r>
      <w:r>
        <w:rPr>
          <w:spacing w:val="-6"/>
          <w:sz w:val="20"/>
        </w:rPr>
        <w:t xml:space="preserve"> </w:t>
      </w:r>
      <w:r>
        <w:rPr>
          <w:sz w:val="20"/>
        </w:rPr>
        <w:t>Lastschriften</w:t>
      </w:r>
      <w:r>
        <w:rPr>
          <w:spacing w:val="-5"/>
          <w:sz w:val="20"/>
        </w:rPr>
        <w:t xml:space="preserve"> </w:t>
      </w:r>
      <w:r>
        <w:rPr>
          <w:sz w:val="20"/>
        </w:rPr>
        <w:t>hat</w:t>
      </w:r>
      <w:r>
        <w:rPr>
          <w:spacing w:val="-5"/>
          <w:sz w:val="20"/>
        </w:rPr>
        <w:t xml:space="preserve"> </w:t>
      </w:r>
      <w:r>
        <w:rPr>
          <w:sz w:val="20"/>
        </w:rPr>
        <w:t>der</w:t>
      </w:r>
      <w:r>
        <w:rPr>
          <w:spacing w:val="-5"/>
          <w:sz w:val="20"/>
        </w:rPr>
        <w:t xml:space="preserve"> </w:t>
      </w:r>
      <w:r>
        <w:rPr>
          <w:sz w:val="20"/>
        </w:rPr>
        <w:t>Nutzer</w:t>
      </w:r>
      <w:r>
        <w:rPr>
          <w:spacing w:val="-6"/>
          <w:sz w:val="20"/>
        </w:rPr>
        <w:t xml:space="preserve"> </w:t>
      </w:r>
      <w:r>
        <w:rPr>
          <w:sz w:val="20"/>
        </w:rPr>
        <w:t>zu</w:t>
      </w:r>
      <w:r>
        <w:rPr>
          <w:spacing w:val="-5"/>
          <w:sz w:val="20"/>
        </w:rPr>
        <w:t xml:space="preserve"> </w:t>
      </w:r>
      <w:r>
        <w:rPr>
          <w:sz w:val="20"/>
        </w:rPr>
        <w:t>tragen.</w:t>
      </w:r>
      <w:r>
        <w:rPr>
          <w:spacing w:val="-5"/>
          <w:sz w:val="20"/>
        </w:rPr>
        <w:t xml:space="preserve"> </w:t>
      </w:r>
      <w:r>
        <w:rPr>
          <w:sz w:val="20"/>
        </w:rPr>
        <w:t>Bei</w:t>
      </w:r>
      <w:r>
        <w:rPr>
          <w:spacing w:val="-6"/>
          <w:sz w:val="20"/>
        </w:rPr>
        <w:t xml:space="preserve"> </w:t>
      </w:r>
      <w:r>
        <w:rPr>
          <w:sz w:val="20"/>
        </w:rPr>
        <w:t>Vorliegen</w:t>
      </w:r>
      <w:r>
        <w:rPr>
          <w:spacing w:val="-5"/>
          <w:sz w:val="20"/>
        </w:rPr>
        <w:t xml:space="preserve"> </w:t>
      </w:r>
      <w:r>
        <w:rPr>
          <w:sz w:val="20"/>
        </w:rPr>
        <w:t>eines wichtigen Grundes ist der Nutzer berechtigt, das SEPA - Lastschriftmandat zu widerrufen.</w:t>
      </w:r>
    </w:p>
    <w:p w14:paraId="122EB744" w14:textId="77777777" w:rsidR="007E3355" w:rsidRDefault="0018651E">
      <w:pPr>
        <w:pStyle w:val="Textkrper"/>
        <w:spacing w:line="271" w:lineRule="auto"/>
        <w:ind w:left="431"/>
      </w:pPr>
      <w:r>
        <w:t>Bei</w:t>
      </w:r>
      <w:r>
        <w:rPr>
          <w:spacing w:val="-7"/>
        </w:rPr>
        <w:t xml:space="preserve"> </w:t>
      </w:r>
      <w:r>
        <w:t>Zahlungsverzug</w:t>
      </w:r>
      <w:r>
        <w:rPr>
          <w:spacing w:val="-7"/>
        </w:rPr>
        <w:t xml:space="preserve"> </w:t>
      </w:r>
      <w:r>
        <w:t>ist</w:t>
      </w:r>
      <w:r>
        <w:rPr>
          <w:spacing w:val="-6"/>
        </w:rPr>
        <w:t xml:space="preserve"> </w:t>
      </w:r>
      <w:r>
        <w:t>die</w:t>
      </w:r>
      <w:r>
        <w:rPr>
          <w:spacing w:val="-6"/>
        </w:rPr>
        <w:t xml:space="preserve"> </w:t>
      </w:r>
      <w:r>
        <w:t>Genossenschaft</w:t>
      </w:r>
      <w:r>
        <w:rPr>
          <w:spacing w:val="-7"/>
        </w:rPr>
        <w:t xml:space="preserve"> </w:t>
      </w:r>
      <w:r>
        <w:t>berechtigt,</w:t>
      </w:r>
      <w:r>
        <w:rPr>
          <w:spacing w:val="-7"/>
        </w:rPr>
        <w:t xml:space="preserve"> </w:t>
      </w:r>
      <w:r>
        <w:t>die</w:t>
      </w:r>
      <w:r>
        <w:rPr>
          <w:spacing w:val="-7"/>
        </w:rPr>
        <w:t xml:space="preserve"> </w:t>
      </w:r>
      <w:r>
        <w:t>gesetzlichen</w:t>
      </w:r>
      <w:r>
        <w:rPr>
          <w:spacing w:val="-5"/>
        </w:rPr>
        <w:t xml:space="preserve"> </w:t>
      </w:r>
      <w:r>
        <w:t>Verzugszinsen</w:t>
      </w:r>
      <w:r>
        <w:rPr>
          <w:spacing w:val="-6"/>
        </w:rPr>
        <w:t xml:space="preserve"> </w:t>
      </w:r>
      <w:r>
        <w:t>und</w:t>
      </w:r>
      <w:r>
        <w:rPr>
          <w:spacing w:val="-6"/>
        </w:rPr>
        <w:t xml:space="preserve"> </w:t>
      </w:r>
      <w:r>
        <w:t>für</w:t>
      </w:r>
      <w:r>
        <w:rPr>
          <w:spacing w:val="-5"/>
        </w:rPr>
        <w:t xml:space="preserve"> </w:t>
      </w:r>
      <w:r>
        <w:t>jede</w:t>
      </w:r>
      <w:r>
        <w:rPr>
          <w:spacing w:val="-7"/>
        </w:rPr>
        <w:t xml:space="preserve"> </w:t>
      </w:r>
      <w:r>
        <w:t>schriftliche Mahnung 2,50 € pauschalierte Mahnkosten zu fordern.</w:t>
      </w:r>
    </w:p>
    <w:p w14:paraId="253955D1" w14:textId="77777777" w:rsidR="007E3355" w:rsidRDefault="007E3355">
      <w:pPr>
        <w:pStyle w:val="Textkrper"/>
        <w:spacing w:before="203"/>
      </w:pPr>
    </w:p>
    <w:p w14:paraId="239DE98D" w14:textId="7CC71AC1" w:rsidR="007E3355" w:rsidRDefault="0018651E">
      <w:pPr>
        <w:pStyle w:val="berschrift3"/>
        <w:spacing w:before="1"/>
      </w:pPr>
      <w:r>
        <w:t>§</w:t>
      </w:r>
      <w:r>
        <w:rPr>
          <w:spacing w:val="-4"/>
        </w:rPr>
        <w:t xml:space="preserve"> </w:t>
      </w:r>
      <w:r w:rsidR="00EA36C8">
        <w:t>5</w:t>
      </w:r>
      <w:r>
        <w:rPr>
          <w:spacing w:val="-3"/>
        </w:rPr>
        <w:t xml:space="preserve"> </w:t>
      </w:r>
      <w:r>
        <w:t>–</w:t>
      </w:r>
      <w:r>
        <w:rPr>
          <w:spacing w:val="-3"/>
        </w:rPr>
        <w:t xml:space="preserve"> </w:t>
      </w:r>
      <w:r>
        <w:t>Umlage</w:t>
      </w:r>
      <w:r>
        <w:rPr>
          <w:spacing w:val="-3"/>
        </w:rPr>
        <w:t xml:space="preserve"> </w:t>
      </w:r>
      <w:r>
        <w:t>der</w:t>
      </w:r>
      <w:r>
        <w:rPr>
          <w:spacing w:val="-3"/>
        </w:rPr>
        <w:t xml:space="preserve"> </w:t>
      </w:r>
      <w:r>
        <w:rPr>
          <w:spacing w:val="-2"/>
        </w:rPr>
        <w:t>Betriebskosten</w:t>
      </w:r>
    </w:p>
    <w:p w14:paraId="7C1589A8" w14:textId="77777777" w:rsidR="007E3355" w:rsidRDefault="0018651E">
      <w:pPr>
        <w:pStyle w:val="Listenabsatz"/>
        <w:numPr>
          <w:ilvl w:val="0"/>
          <w:numId w:val="10"/>
        </w:numPr>
        <w:tabs>
          <w:tab w:val="left" w:pos="429"/>
          <w:tab w:val="left" w:pos="431"/>
        </w:tabs>
        <w:spacing w:before="243"/>
        <w:ind w:right="446"/>
        <w:rPr>
          <w:sz w:val="20"/>
        </w:rPr>
      </w:pPr>
      <w:r>
        <w:rPr>
          <w:sz w:val="20"/>
        </w:rPr>
        <w:t>Neben dem Kostenbeitrag trägt der Nutzer gesondert die Betriebskosten nach §§ 1 und 2 Betriebskostenverordnung (BetrKV) in der jeweils</w:t>
      </w:r>
      <w:r>
        <w:rPr>
          <w:spacing w:val="-1"/>
          <w:sz w:val="20"/>
        </w:rPr>
        <w:t xml:space="preserve"> </w:t>
      </w:r>
      <w:r>
        <w:rPr>
          <w:sz w:val="20"/>
        </w:rPr>
        <w:t>gültigen Fassung. Der gegenwärtige</w:t>
      </w:r>
      <w:r>
        <w:rPr>
          <w:spacing w:val="-1"/>
          <w:sz w:val="20"/>
        </w:rPr>
        <w:t xml:space="preserve"> </w:t>
      </w:r>
      <w:r>
        <w:rPr>
          <w:sz w:val="20"/>
        </w:rPr>
        <w:t>Umfang</w:t>
      </w:r>
      <w:r>
        <w:rPr>
          <w:spacing w:val="-1"/>
          <w:sz w:val="20"/>
        </w:rPr>
        <w:t xml:space="preserve"> </w:t>
      </w:r>
      <w:r>
        <w:rPr>
          <w:sz w:val="20"/>
        </w:rPr>
        <w:t>der umlegbaren Betriebskosten</w:t>
      </w:r>
      <w:r>
        <w:rPr>
          <w:spacing w:val="-3"/>
          <w:sz w:val="20"/>
        </w:rPr>
        <w:t xml:space="preserve"> </w:t>
      </w:r>
      <w:r>
        <w:rPr>
          <w:sz w:val="20"/>
        </w:rPr>
        <w:t>ergibt</w:t>
      </w:r>
      <w:r>
        <w:rPr>
          <w:spacing w:val="-4"/>
          <w:sz w:val="20"/>
        </w:rPr>
        <w:t xml:space="preserve"> </w:t>
      </w:r>
      <w:r>
        <w:rPr>
          <w:sz w:val="20"/>
        </w:rPr>
        <w:t>sich</w:t>
      </w:r>
      <w:r>
        <w:rPr>
          <w:spacing w:val="-4"/>
          <w:sz w:val="20"/>
        </w:rPr>
        <w:t xml:space="preserve"> </w:t>
      </w:r>
      <w:r>
        <w:rPr>
          <w:sz w:val="20"/>
        </w:rPr>
        <w:t>aus</w:t>
      </w:r>
      <w:r>
        <w:rPr>
          <w:spacing w:val="-6"/>
          <w:sz w:val="20"/>
        </w:rPr>
        <w:t xml:space="preserve"> </w:t>
      </w:r>
      <w:r>
        <w:rPr>
          <w:sz w:val="20"/>
        </w:rPr>
        <w:t>dem</w:t>
      </w:r>
      <w:r>
        <w:rPr>
          <w:spacing w:val="-6"/>
          <w:sz w:val="20"/>
        </w:rPr>
        <w:t xml:space="preserve"> </w:t>
      </w:r>
      <w:r>
        <w:rPr>
          <w:sz w:val="20"/>
        </w:rPr>
        <w:t>Betriebskostenkatalog</w:t>
      </w:r>
      <w:r>
        <w:rPr>
          <w:spacing w:val="-5"/>
          <w:sz w:val="20"/>
        </w:rPr>
        <w:t xml:space="preserve"> </w:t>
      </w:r>
      <w:r>
        <w:rPr>
          <w:sz w:val="20"/>
        </w:rPr>
        <w:t>des</w:t>
      </w:r>
      <w:r>
        <w:rPr>
          <w:spacing w:val="-6"/>
          <w:sz w:val="20"/>
        </w:rPr>
        <w:t xml:space="preserve"> </w:t>
      </w:r>
      <w:r>
        <w:rPr>
          <w:sz w:val="20"/>
        </w:rPr>
        <w:t>§</w:t>
      </w:r>
      <w:r>
        <w:rPr>
          <w:spacing w:val="-5"/>
          <w:sz w:val="20"/>
        </w:rPr>
        <w:t xml:space="preserve"> </w:t>
      </w:r>
      <w:r>
        <w:rPr>
          <w:sz w:val="20"/>
        </w:rPr>
        <w:t>2</w:t>
      </w:r>
      <w:r>
        <w:rPr>
          <w:spacing w:val="-2"/>
          <w:sz w:val="20"/>
        </w:rPr>
        <w:t xml:space="preserve"> </w:t>
      </w:r>
      <w:r>
        <w:rPr>
          <w:sz w:val="20"/>
        </w:rPr>
        <w:t>BetrKV,</w:t>
      </w:r>
      <w:r>
        <w:rPr>
          <w:spacing w:val="-4"/>
          <w:sz w:val="20"/>
        </w:rPr>
        <w:t xml:space="preserve"> </w:t>
      </w:r>
      <w:r>
        <w:rPr>
          <w:sz w:val="20"/>
        </w:rPr>
        <w:t>der</w:t>
      </w:r>
      <w:r>
        <w:rPr>
          <w:spacing w:val="-4"/>
          <w:sz w:val="20"/>
        </w:rPr>
        <w:t xml:space="preserve"> </w:t>
      </w:r>
      <w:r>
        <w:rPr>
          <w:sz w:val="20"/>
        </w:rPr>
        <w:t>als</w:t>
      </w:r>
      <w:r>
        <w:rPr>
          <w:spacing w:val="-6"/>
          <w:sz w:val="20"/>
        </w:rPr>
        <w:t xml:space="preserve"> </w:t>
      </w:r>
      <w:r>
        <w:rPr>
          <w:sz w:val="20"/>
        </w:rPr>
        <w:t>Anlage</w:t>
      </w:r>
      <w:r>
        <w:rPr>
          <w:spacing w:val="-3"/>
          <w:sz w:val="20"/>
        </w:rPr>
        <w:t xml:space="preserve"> </w:t>
      </w:r>
      <w:r>
        <w:rPr>
          <w:sz w:val="20"/>
        </w:rPr>
        <w:t>beigefügt</w:t>
      </w:r>
      <w:r>
        <w:rPr>
          <w:spacing w:val="-4"/>
          <w:sz w:val="20"/>
        </w:rPr>
        <w:t xml:space="preserve"> </w:t>
      </w:r>
      <w:r>
        <w:rPr>
          <w:sz w:val="20"/>
        </w:rPr>
        <w:t>ist.</w:t>
      </w:r>
      <w:r>
        <w:rPr>
          <w:spacing w:val="-4"/>
          <w:sz w:val="20"/>
        </w:rPr>
        <w:t xml:space="preserve"> </w:t>
      </w:r>
      <w:r>
        <w:rPr>
          <w:sz w:val="20"/>
        </w:rPr>
        <w:t>Auf</w:t>
      </w:r>
      <w:r>
        <w:rPr>
          <w:spacing w:val="-5"/>
          <w:sz w:val="20"/>
        </w:rPr>
        <w:t xml:space="preserve"> </w:t>
      </w:r>
      <w:r>
        <w:rPr>
          <w:sz w:val="20"/>
        </w:rPr>
        <w:t>diese Betriebskosten werden angemessene monatliche Vorauszahlungen erhoben.</w:t>
      </w:r>
    </w:p>
    <w:p w14:paraId="614EDE27" w14:textId="77777777" w:rsidR="007E3355" w:rsidRDefault="007E3355">
      <w:pPr>
        <w:pStyle w:val="Textkrper"/>
      </w:pPr>
    </w:p>
    <w:p w14:paraId="29AD5C34" w14:textId="77777777" w:rsidR="007E3355" w:rsidRDefault="0018651E">
      <w:pPr>
        <w:pStyle w:val="Listenabsatz"/>
        <w:numPr>
          <w:ilvl w:val="0"/>
          <w:numId w:val="10"/>
        </w:numPr>
        <w:tabs>
          <w:tab w:val="left" w:pos="430"/>
        </w:tabs>
        <w:spacing w:before="1"/>
        <w:ind w:left="430" w:hanging="282"/>
        <w:rPr>
          <w:sz w:val="20"/>
        </w:rPr>
      </w:pPr>
      <w:r>
        <w:rPr>
          <w:sz w:val="20"/>
        </w:rPr>
        <w:t>Als</w:t>
      </w:r>
      <w:r>
        <w:rPr>
          <w:spacing w:val="-10"/>
          <w:sz w:val="20"/>
        </w:rPr>
        <w:t xml:space="preserve"> </w:t>
      </w:r>
      <w:r>
        <w:rPr>
          <w:sz w:val="20"/>
        </w:rPr>
        <w:t>sonstige</w:t>
      </w:r>
      <w:r>
        <w:rPr>
          <w:spacing w:val="-7"/>
          <w:sz w:val="20"/>
        </w:rPr>
        <w:t xml:space="preserve"> </w:t>
      </w:r>
      <w:r>
        <w:rPr>
          <w:sz w:val="20"/>
        </w:rPr>
        <w:t>Betriebskosten</w:t>
      </w:r>
      <w:r>
        <w:rPr>
          <w:spacing w:val="-7"/>
          <w:sz w:val="20"/>
        </w:rPr>
        <w:t xml:space="preserve"> </w:t>
      </w:r>
      <w:r>
        <w:rPr>
          <w:sz w:val="20"/>
        </w:rPr>
        <w:t>nach</w:t>
      </w:r>
      <w:r>
        <w:rPr>
          <w:spacing w:val="-7"/>
          <w:sz w:val="20"/>
        </w:rPr>
        <w:t xml:space="preserve"> </w:t>
      </w:r>
      <w:r>
        <w:rPr>
          <w:sz w:val="20"/>
        </w:rPr>
        <w:t>§</w:t>
      </w:r>
      <w:r>
        <w:rPr>
          <w:spacing w:val="-9"/>
          <w:sz w:val="20"/>
        </w:rPr>
        <w:t xml:space="preserve"> </w:t>
      </w:r>
      <w:r>
        <w:rPr>
          <w:sz w:val="20"/>
        </w:rPr>
        <w:t>2</w:t>
      </w:r>
      <w:r>
        <w:rPr>
          <w:spacing w:val="-8"/>
          <w:sz w:val="20"/>
        </w:rPr>
        <w:t xml:space="preserve"> </w:t>
      </w:r>
      <w:r>
        <w:rPr>
          <w:sz w:val="20"/>
        </w:rPr>
        <w:t>Nr.</w:t>
      </w:r>
      <w:r>
        <w:rPr>
          <w:spacing w:val="-7"/>
          <w:sz w:val="20"/>
        </w:rPr>
        <w:t xml:space="preserve"> </w:t>
      </w:r>
      <w:r>
        <w:rPr>
          <w:sz w:val="20"/>
        </w:rPr>
        <w:t>17</w:t>
      </w:r>
      <w:r>
        <w:rPr>
          <w:spacing w:val="-9"/>
          <w:sz w:val="20"/>
        </w:rPr>
        <w:t xml:space="preserve"> </w:t>
      </w:r>
      <w:r>
        <w:rPr>
          <w:sz w:val="20"/>
        </w:rPr>
        <w:t>BetrKV</w:t>
      </w:r>
      <w:r>
        <w:rPr>
          <w:spacing w:val="-9"/>
          <w:sz w:val="20"/>
        </w:rPr>
        <w:t xml:space="preserve"> </w:t>
      </w:r>
      <w:r>
        <w:rPr>
          <w:sz w:val="20"/>
        </w:rPr>
        <w:t>werden</w:t>
      </w:r>
      <w:r>
        <w:rPr>
          <w:spacing w:val="-7"/>
          <w:sz w:val="20"/>
        </w:rPr>
        <w:t xml:space="preserve"> </w:t>
      </w:r>
      <w:r>
        <w:rPr>
          <w:sz w:val="20"/>
        </w:rPr>
        <w:t>hiernach</w:t>
      </w:r>
      <w:r>
        <w:rPr>
          <w:spacing w:val="-7"/>
          <w:sz w:val="20"/>
        </w:rPr>
        <w:t xml:space="preserve"> </w:t>
      </w:r>
      <w:r>
        <w:rPr>
          <w:sz w:val="20"/>
        </w:rPr>
        <w:t>insbesondere</w:t>
      </w:r>
      <w:r>
        <w:rPr>
          <w:spacing w:val="-9"/>
          <w:sz w:val="20"/>
        </w:rPr>
        <w:t xml:space="preserve"> </w:t>
      </w:r>
      <w:r>
        <w:rPr>
          <w:sz w:val="20"/>
        </w:rPr>
        <w:t>die</w:t>
      </w:r>
      <w:r>
        <w:rPr>
          <w:spacing w:val="-10"/>
          <w:sz w:val="20"/>
        </w:rPr>
        <w:t xml:space="preserve"> </w:t>
      </w:r>
      <w:r>
        <w:rPr>
          <w:spacing w:val="-2"/>
          <w:sz w:val="20"/>
        </w:rPr>
        <w:t>Kosten</w:t>
      </w:r>
    </w:p>
    <w:p w14:paraId="7AB70F27" w14:textId="77777777" w:rsidR="007E3355" w:rsidRDefault="0018651E">
      <w:pPr>
        <w:pStyle w:val="Listenabsatz"/>
        <w:numPr>
          <w:ilvl w:val="1"/>
          <w:numId w:val="10"/>
        </w:numPr>
        <w:tabs>
          <w:tab w:val="left" w:pos="713"/>
        </w:tabs>
        <w:spacing w:before="2" w:line="255" w:lineRule="exact"/>
        <w:ind w:left="713" w:hanging="282"/>
        <w:rPr>
          <w:sz w:val="20"/>
        </w:rPr>
      </w:pPr>
      <w:r>
        <w:rPr>
          <w:sz w:val="20"/>
        </w:rPr>
        <w:t>der</w:t>
      </w:r>
      <w:r>
        <w:rPr>
          <w:spacing w:val="-3"/>
          <w:sz w:val="20"/>
        </w:rPr>
        <w:t xml:space="preserve"> </w:t>
      </w:r>
      <w:r>
        <w:rPr>
          <w:spacing w:val="-2"/>
          <w:sz w:val="20"/>
        </w:rPr>
        <w:t>Dachrinnenreinigung,</w:t>
      </w:r>
    </w:p>
    <w:p w14:paraId="5BCD4A52" w14:textId="77777777" w:rsidR="007E3355" w:rsidRDefault="0018651E">
      <w:pPr>
        <w:pStyle w:val="Listenabsatz"/>
        <w:numPr>
          <w:ilvl w:val="1"/>
          <w:numId w:val="10"/>
        </w:numPr>
        <w:tabs>
          <w:tab w:val="left" w:pos="713"/>
        </w:tabs>
        <w:spacing w:line="254" w:lineRule="exact"/>
        <w:ind w:left="713" w:hanging="282"/>
        <w:rPr>
          <w:sz w:val="20"/>
        </w:rPr>
      </w:pPr>
      <w:r>
        <w:rPr>
          <w:sz w:val="20"/>
        </w:rPr>
        <w:t>des</w:t>
      </w:r>
      <w:r>
        <w:rPr>
          <w:spacing w:val="-7"/>
          <w:sz w:val="20"/>
        </w:rPr>
        <w:t xml:space="preserve"> </w:t>
      </w:r>
      <w:r>
        <w:rPr>
          <w:spacing w:val="-2"/>
          <w:sz w:val="20"/>
        </w:rPr>
        <w:t>Hausstromes,</w:t>
      </w:r>
    </w:p>
    <w:p w14:paraId="6DA90F11" w14:textId="77777777" w:rsidR="007E3355" w:rsidRDefault="0018651E">
      <w:pPr>
        <w:pStyle w:val="Listenabsatz"/>
        <w:numPr>
          <w:ilvl w:val="1"/>
          <w:numId w:val="10"/>
        </w:numPr>
        <w:tabs>
          <w:tab w:val="left" w:pos="713"/>
        </w:tabs>
        <w:spacing w:line="254" w:lineRule="exact"/>
        <w:ind w:left="713" w:hanging="282"/>
        <w:rPr>
          <w:sz w:val="20"/>
        </w:rPr>
      </w:pPr>
      <w:r>
        <w:rPr>
          <w:sz w:val="20"/>
        </w:rPr>
        <w:lastRenderedPageBreak/>
        <w:t>der</w:t>
      </w:r>
      <w:r>
        <w:rPr>
          <w:spacing w:val="-5"/>
          <w:sz w:val="20"/>
        </w:rPr>
        <w:t xml:space="preserve"> </w:t>
      </w:r>
      <w:r>
        <w:rPr>
          <w:sz w:val="20"/>
        </w:rPr>
        <w:t>Wartung</w:t>
      </w:r>
      <w:r>
        <w:rPr>
          <w:spacing w:val="-5"/>
          <w:sz w:val="20"/>
        </w:rPr>
        <w:t xml:space="preserve"> </w:t>
      </w:r>
      <w:r>
        <w:rPr>
          <w:sz w:val="20"/>
        </w:rPr>
        <w:t>der</w:t>
      </w:r>
      <w:r>
        <w:rPr>
          <w:spacing w:val="-4"/>
          <w:sz w:val="20"/>
        </w:rPr>
        <w:t xml:space="preserve"> </w:t>
      </w:r>
      <w:r>
        <w:rPr>
          <w:spacing w:val="-2"/>
          <w:sz w:val="20"/>
        </w:rPr>
        <w:t>Lüftungsanlagen,</w:t>
      </w:r>
    </w:p>
    <w:p w14:paraId="09B3F2DE" w14:textId="77777777" w:rsidR="007E3355" w:rsidRDefault="0018651E">
      <w:pPr>
        <w:pStyle w:val="Listenabsatz"/>
        <w:numPr>
          <w:ilvl w:val="1"/>
          <w:numId w:val="10"/>
        </w:numPr>
        <w:tabs>
          <w:tab w:val="left" w:pos="713"/>
        </w:tabs>
        <w:spacing w:line="254" w:lineRule="exact"/>
        <w:ind w:left="713" w:hanging="282"/>
        <w:rPr>
          <w:sz w:val="20"/>
        </w:rPr>
      </w:pPr>
      <w:r>
        <w:rPr>
          <w:sz w:val="20"/>
        </w:rPr>
        <w:t>der</w:t>
      </w:r>
      <w:r>
        <w:rPr>
          <w:spacing w:val="-6"/>
          <w:sz w:val="20"/>
        </w:rPr>
        <w:t xml:space="preserve"> </w:t>
      </w:r>
      <w:r>
        <w:rPr>
          <w:sz w:val="20"/>
        </w:rPr>
        <w:t>Wartung</w:t>
      </w:r>
      <w:r>
        <w:rPr>
          <w:spacing w:val="-6"/>
          <w:sz w:val="20"/>
        </w:rPr>
        <w:t xml:space="preserve"> </w:t>
      </w:r>
      <w:r>
        <w:rPr>
          <w:sz w:val="20"/>
        </w:rPr>
        <w:t>und</w:t>
      </w:r>
      <w:r>
        <w:rPr>
          <w:spacing w:val="-5"/>
          <w:sz w:val="20"/>
        </w:rPr>
        <w:t xml:space="preserve"> </w:t>
      </w:r>
      <w:r>
        <w:rPr>
          <w:sz w:val="20"/>
        </w:rPr>
        <w:t>Reinigung</w:t>
      </w:r>
      <w:r>
        <w:rPr>
          <w:spacing w:val="-5"/>
          <w:sz w:val="20"/>
        </w:rPr>
        <w:t xml:space="preserve"> </w:t>
      </w:r>
      <w:r>
        <w:rPr>
          <w:sz w:val="20"/>
        </w:rPr>
        <w:t>der</w:t>
      </w:r>
      <w:r>
        <w:rPr>
          <w:spacing w:val="-7"/>
          <w:sz w:val="20"/>
        </w:rPr>
        <w:t xml:space="preserve"> </w:t>
      </w:r>
      <w:r>
        <w:rPr>
          <w:spacing w:val="-2"/>
          <w:sz w:val="20"/>
        </w:rPr>
        <w:t>Lüftungsschächte,</w:t>
      </w:r>
    </w:p>
    <w:p w14:paraId="5778F382" w14:textId="77777777" w:rsidR="007E3355" w:rsidRDefault="0018651E">
      <w:pPr>
        <w:pStyle w:val="Listenabsatz"/>
        <w:numPr>
          <w:ilvl w:val="1"/>
          <w:numId w:val="10"/>
        </w:numPr>
        <w:tabs>
          <w:tab w:val="left" w:pos="713"/>
        </w:tabs>
        <w:spacing w:line="254" w:lineRule="exact"/>
        <w:ind w:left="713" w:hanging="282"/>
        <w:rPr>
          <w:sz w:val="20"/>
        </w:rPr>
      </w:pPr>
      <w:r>
        <w:rPr>
          <w:sz w:val="20"/>
        </w:rPr>
        <w:t>der</w:t>
      </w:r>
      <w:r>
        <w:rPr>
          <w:spacing w:val="-10"/>
          <w:sz w:val="20"/>
        </w:rPr>
        <w:t xml:space="preserve"> </w:t>
      </w:r>
      <w:r>
        <w:rPr>
          <w:sz w:val="20"/>
        </w:rPr>
        <w:t>Druck-</w:t>
      </w:r>
      <w:r>
        <w:rPr>
          <w:spacing w:val="-10"/>
          <w:sz w:val="20"/>
        </w:rPr>
        <w:t xml:space="preserve"> </w:t>
      </w:r>
      <w:r>
        <w:rPr>
          <w:sz w:val="20"/>
        </w:rPr>
        <w:t>und</w:t>
      </w:r>
      <w:r>
        <w:rPr>
          <w:spacing w:val="-9"/>
          <w:sz w:val="20"/>
        </w:rPr>
        <w:t xml:space="preserve"> </w:t>
      </w:r>
      <w:r>
        <w:rPr>
          <w:sz w:val="20"/>
        </w:rPr>
        <w:t>Dichtigkeitsprüfung</w:t>
      </w:r>
      <w:r>
        <w:rPr>
          <w:spacing w:val="-9"/>
          <w:sz w:val="20"/>
        </w:rPr>
        <w:t xml:space="preserve"> </w:t>
      </w:r>
      <w:r>
        <w:rPr>
          <w:sz w:val="20"/>
        </w:rPr>
        <w:t>von</w:t>
      </w:r>
      <w:r>
        <w:rPr>
          <w:spacing w:val="-10"/>
          <w:sz w:val="20"/>
        </w:rPr>
        <w:t xml:space="preserve"> </w:t>
      </w:r>
      <w:r>
        <w:rPr>
          <w:sz w:val="20"/>
        </w:rPr>
        <w:t>Gasanlagen</w:t>
      </w:r>
      <w:r>
        <w:rPr>
          <w:spacing w:val="-10"/>
          <w:sz w:val="20"/>
        </w:rPr>
        <w:t xml:space="preserve"> </w:t>
      </w:r>
      <w:r>
        <w:rPr>
          <w:sz w:val="20"/>
        </w:rPr>
        <w:t>(Gasleitungen,</w:t>
      </w:r>
      <w:r>
        <w:rPr>
          <w:spacing w:val="-10"/>
          <w:sz w:val="20"/>
        </w:rPr>
        <w:t xml:space="preserve"> </w:t>
      </w:r>
      <w:r>
        <w:rPr>
          <w:sz w:val="20"/>
        </w:rPr>
        <w:t>Gasherde</w:t>
      </w:r>
      <w:r>
        <w:rPr>
          <w:spacing w:val="-11"/>
          <w:sz w:val="20"/>
        </w:rPr>
        <w:t xml:space="preserve"> </w:t>
      </w:r>
      <w:r>
        <w:rPr>
          <w:sz w:val="20"/>
        </w:rPr>
        <w:t>und</w:t>
      </w:r>
      <w:r>
        <w:rPr>
          <w:spacing w:val="-9"/>
          <w:sz w:val="20"/>
        </w:rPr>
        <w:t xml:space="preserve"> </w:t>
      </w:r>
      <w:r>
        <w:rPr>
          <w:spacing w:val="-2"/>
          <w:sz w:val="20"/>
        </w:rPr>
        <w:t>Gasbrenner),</w:t>
      </w:r>
    </w:p>
    <w:p w14:paraId="5622994B" w14:textId="77777777" w:rsidR="007E3355" w:rsidRDefault="0018651E">
      <w:pPr>
        <w:pStyle w:val="Listenabsatz"/>
        <w:numPr>
          <w:ilvl w:val="1"/>
          <w:numId w:val="10"/>
        </w:numPr>
        <w:tabs>
          <w:tab w:val="left" w:pos="713"/>
        </w:tabs>
        <w:ind w:left="713" w:hanging="282"/>
        <w:rPr>
          <w:sz w:val="20"/>
        </w:rPr>
      </w:pPr>
      <w:r>
        <w:rPr>
          <w:spacing w:val="-2"/>
          <w:sz w:val="20"/>
        </w:rPr>
        <w:t>der</w:t>
      </w:r>
      <w:r>
        <w:rPr>
          <w:spacing w:val="1"/>
          <w:sz w:val="20"/>
        </w:rPr>
        <w:t xml:space="preserve"> </w:t>
      </w:r>
      <w:r>
        <w:rPr>
          <w:spacing w:val="-2"/>
          <w:sz w:val="20"/>
        </w:rPr>
        <w:t>Miet-</w:t>
      </w:r>
      <w:r>
        <w:rPr>
          <w:spacing w:val="1"/>
          <w:sz w:val="20"/>
        </w:rPr>
        <w:t xml:space="preserve"> </w:t>
      </w:r>
      <w:r>
        <w:rPr>
          <w:spacing w:val="-2"/>
          <w:sz w:val="20"/>
        </w:rPr>
        <w:t>und</w:t>
      </w:r>
      <w:r>
        <w:rPr>
          <w:spacing w:val="2"/>
          <w:sz w:val="20"/>
        </w:rPr>
        <w:t xml:space="preserve"> </w:t>
      </w:r>
      <w:r>
        <w:rPr>
          <w:spacing w:val="-2"/>
          <w:sz w:val="20"/>
        </w:rPr>
        <w:t>Wartungskosten</w:t>
      </w:r>
      <w:r>
        <w:rPr>
          <w:spacing w:val="2"/>
          <w:sz w:val="20"/>
        </w:rPr>
        <w:t xml:space="preserve"> </w:t>
      </w:r>
      <w:r>
        <w:rPr>
          <w:spacing w:val="-2"/>
          <w:sz w:val="20"/>
        </w:rPr>
        <w:t>für</w:t>
      </w:r>
      <w:r>
        <w:rPr>
          <w:spacing w:val="3"/>
          <w:sz w:val="20"/>
        </w:rPr>
        <w:t xml:space="preserve"> </w:t>
      </w:r>
      <w:r>
        <w:rPr>
          <w:spacing w:val="-2"/>
          <w:sz w:val="20"/>
        </w:rPr>
        <w:t>Brand-</w:t>
      </w:r>
      <w:r>
        <w:rPr>
          <w:spacing w:val="1"/>
          <w:sz w:val="20"/>
        </w:rPr>
        <w:t xml:space="preserve"> </w:t>
      </w:r>
      <w:r>
        <w:rPr>
          <w:spacing w:val="-2"/>
          <w:sz w:val="20"/>
        </w:rPr>
        <w:t>und</w:t>
      </w:r>
      <w:r>
        <w:rPr>
          <w:spacing w:val="2"/>
          <w:sz w:val="20"/>
        </w:rPr>
        <w:t xml:space="preserve"> </w:t>
      </w:r>
      <w:r>
        <w:rPr>
          <w:spacing w:val="-2"/>
          <w:sz w:val="20"/>
        </w:rPr>
        <w:t>Rauchschutzanlagen</w:t>
      </w:r>
      <w:r>
        <w:rPr>
          <w:spacing w:val="2"/>
          <w:sz w:val="20"/>
        </w:rPr>
        <w:t xml:space="preserve"> </w:t>
      </w:r>
      <w:r>
        <w:rPr>
          <w:spacing w:val="-2"/>
          <w:sz w:val="20"/>
        </w:rPr>
        <w:t>(auch</w:t>
      </w:r>
      <w:r>
        <w:rPr>
          <w:spacing w:val="2"/>
          <w:sz w:val="20"/>
        </w:rPr>
        <w:t xml:space="preserve"> </w:t>
      </w:r>
      <w:r>
        <w:rPr>
          <w:spacing w:val="-2"/>
          <w:sz w:val="20"/>
        </w:rPr>
        <w:t>Rauchwarnmelder),</w:t>
      </w:r>
    </w:p>
    <w:p w14:paraId="085FAEA3" w14:textId="77777777" w:rsidR="007E3355" w:rsidRDefault="0018651E">
      <w:pPr>
        <w:pStyle w:val="Listenabsatz"/>
        <w:numPr>
          <w:ilvl w:val="1"/>
          <w:numId w:val="10"/>
        </w:numPr>
        <w:tabs>
          <w:tab w:val="left" w:pos="713"/>
        </w:tabs>
        <w:spacing w:before="2" w:line="255" w:lineRule="exact"/>
        <w:ind w:left="713" w:hanging="282"/>
        <w:rPr>
          <w:sz w:val="20"/>
        </w:rPr>
      </w:pPr>
      <w:r>
        <w:rPr>
          <w:sz w:val="20"/>
        </w:rPr>
        <w:t>der</w:t>
      </w:r>
      <w:r>
        <w:rPr>
          <w:spacing w:val="-10"/>
          <w:sz w:val="20"/>
        </w:rPr>
        <w:t xml:space="preserve"> </w:t>
      </w:r>
      <w:r>
        <w:rPr>
          <w:sz w:val="20"/>
        </w:rPr>
        <w:t>Wartungskosten</w:t>
      </w:r>
      <w:r>
        <w:rPr>
          <w:spacing w:val="-8"/>
          <w:sz w:val="20"/>
        </w:rPr>
        <w:t xml:space="preserve"> </w:t>
      </w:r>
      <w:r>
        <w:rPr>
          <w:sz w:val="20"/>
        </w:rPr>
        <w:t>für</w:t>
      </w:r>
      <w:r>
        <w:rPr>
          <w:spacing w:val="-8"/>
          <w:sz w:val="20"/>
        </w:rPr>
        <w:t xml:space="preserve"> </w:t>
      </w:r>
      <w:r>
        <w:rPr>
          <w:sz w:val="20"/>
        </w:rPr>
        <w:t>Rauch-</w:t>
      </w:r>
      <w:r>
        <w:rPr>
          <w:spacing w:val="-10"/>
          <w:sz w:val="20"/>
        </w:rPr>
        <w:t xml:space="preserve"> </w:t>
      </w:r>
      <w:r>
        <w:rPr>
          <w:sz w:val="20"/>
        </w:rPr>
        <w:t>und</w:t>
      </w:r>
      <w:r>
        <w:rPr>
          <w:spacing w:val="-10"/>
          <w:sz w:val="20"/>
        </w:rPr>
        <w:t xml:space="preserve"> </w:t>
      </w:r>
      <w:r>
        <w:rPr>
          <w:spacing w:val="-2"/>
          <w:sz w:val="20"/>
        </w:rPr>
        <w:t>Wärmeabzugsanlagen,</w:t>
      </w:r>
    </w:p>
    <w:p w14:paraId="59BB5544" w14:textId="77777777" w:rsidR="007E3355" w:rsidRDefault="0018651E">
      <w:pPr>
        <w:pStyle w:val="Listenabsatz"/>
        <w:numPr>
          <w:ilvl w:val="1"/>
          <w:numId w:val="10"/>
        </w:numPr>
        <w:tabs>
          <w:tab w:val="left" w:pos="713"/>
        </w:tabs>
        <w:spacing w:line="254" w:lineRule="exact"/>
        <w:ind w:left="713" w:hanging="282"/>
        <w:rPr>
          <w:sz w:val="20"/>
        </w:rPr>
      </w:pPr>
      <w:r>
        <w:rPr>
          <w:sz w:val="20"/>
        </w:rPr>
        <w:t>der</w:t>
      </w:r>
      <w:r>
        <w:rPr>
          <w:spacing w:val="-11"/>
          <w:sz w:val="20"/>
        </w:rPr>
        <w:t xml:space="preserve"> </w:t>
      </w:r>
      <w:r>
        <w:rPr>
          <w:sz w:val="20"/>
        </w:rPr>
        <w:t>Wartungskosten</w:t>
      </w:r>
      <w:r>
        <w:rPr>
          <w:spacing w:val="-9"/>
          <w:sz w:val="20"/>
        </w:rPr>
        <w:t xml:space="preserve"> </w:t>
      </w:r>
      <w:r>
        <w:rPr>
          <w:sz w:val="20"/>
        </w:rPr>
        <w:t>für</w:t>
      </w:r>
      <w:r>
        <w:rPr>
          <w:spacing w:val="-9"/>
          <w:sz w:val="20"/>
        </w:rPr>
        <w:t xml:space="preserve"> </w:t>
      </w:r>
      <w:r>
        <w:rPr>
          <w:spacing w:val="-2"/>
          <w:sz w:val="20"/>
        </w:rPr>
        <w:t>Blitzschutzanlagen</w:t>
      </w:r>
    </w:p>
    <w:p w14:paraId="02C2F86F" w14:textId="77777777" w:rsidR="007E3355" w:rsidRDefault="0018651E">
      <w:pPr>
        <w:pStyle w:val="Listenabsatz"/>
        <w:numPr>
          <w:ilvl w:val="1"/>
          <w:numId w:val="10"/>
        </w:numPr>
        <w:tabs>
          <w:tab w:val="left" w:pos="713"/>
        </w:tabs>
        <w:spacing w:line="254" w:lineRule="exact"/>
        <w:ind w:left="713" w:hanging="282"/>
        <w:rPr>
          <w:sz w:val="20"/>
        </w:rPr>
      </w:pPr>
      <w:r>
        <w:rPr>
          <w:sz w:val="20"/>
        </w:rPr>
        <w:t>der</w:t>
      </w:r>
      <w:r>
        <w:rPr>
          <w:spacing w:val="-3"/>
          <w:sz w:val="20"/>
        </w:rPr>
        <w:t xml:space="preserve"> </w:t>
      </w:r>
      <w:r>
        <w:rPr>
          <w:spacing w:val="-2"/>
          <w:sz w:val="20"/>
        </w:rPr>
        <w:t>Feuerlöscherwartung,</w:t>
      </w:r>
    </w:p>
    <w:p w14:paraId="0CC16EED" w14:textId="77777777" w:rsidR="007E3355" w:rsidRDefault="0018651E">
      <w:pPr>
        <w:pStyle w:val="Listenabsatz"/>
        <w:numPr>
          <w:ilvl w:val="1"/>
          <w:numId w:val="10"/>
        </w:numPr>
        <w:tabs>
          <w:tab w:val="left" w:pos="713"/>
        </w:tabs>
        <w:spacing w:line="254" w:lineRule="exact"/>
        <w:ind w:left="713" w:hanging="282"/>
        <w:rPr>
          <w:sz w:val="20"/>
        </w:rPr>
      </w:pPr>
      <w:r>
        <w:rPr>
          <w:sz w:val="20"/>
        </w:rPr>
        <w:t>der</w:t>
      </w:r>
      <w:r>
        <w:rPr>
          <w:spacing w:val="-5"/>
          <w:sz w:val="20"/>
        </w:rPr>
        <w:t xml:space="preserve"> </w:t>
      </w:r>
      <w:r>
        <w:rPr>
          <w:sz w:val="20"/>
        </w:rPr>
        <w:t>Legionellenprüfung,</w:t>
      </w:r>
      <w:r>
        <w:rPr>
          <w:spacing w:val="-5"/>
          <w:sz w:val="20"/>
        </w:rPr>
        <w:t xml:space="preserve"> </w:t>
      </w:r>
      <w:r>
        <w:rPr>
          <w:sz w:val="20"/>
        </w:rPr>
        <w:t>soweit</w:t>
      </w:r>
      <w:r>
        <w:rPr>
          <w:spacing w:val="-4"/>
          <w:sz w:val="20"/>
        </w:rPr>
        <w:t xml:space="preserve"> </w:t>
      </w:r>
      <w:r>
        <w:rPr>
          <w:sz w:val="20"/>
        </w:rPr>
        <w:t>sie</w:t>
      </w:r>
      <w:r>
        <w:rPr>
          <w:spacing w:val="-9"/>
          <w:sz w:val="20"/>
        </w:rPr>
        <w:t xml:space="preserve"> </w:t>
      </w:r>
      <w:r>
        <w:rPr>
          <w:sz w:val="20"/>
        </w:rPr>
        <w:t>nicht</w:t>
      </w:r>
      <w:r>
        <w:rPr>
          <w:spacing w:val="-4"/>
          <w:sz w:val="20"/>
        </w:rPr>
        <w:t xml:space="preserve"> </w:t>
      </w:r>
      <w:r>
        <w:rPr>
          <w:sz w:val="20"/>
        </w:rPr>
        <w:t>unter</w:t>
      </w:r>
      <w:r>
        <w:rPr>
          <w:spacing w:val="-5"/>
          <w:sz w:val="20"/>
        </w:rPr>
        <w:t xml:space="preserve"> </w:t>
      </w:r>
      <w:r>
        <w:rPr>
          <w:sz w:val="20"/>
        </w:rPr>
        <w:t>§</w:t>
      </w:r>
      <w:r>
        <w:rPr>
          <w:spacing w:val="-4"/>
          <w:sz w:val="20"/>
        </w:rPr>
        <w:t xml:space="preserve"> </w:t>
      </w:r>
      <w:r>
        <w:rPr>
          <w:sz w:val="20"/>
        </w:rPr>
        <w:t>2</w:t>
      </w:r>
      <w:r>
        <w:rPr>
          <w:spacing w:val="-5"/>
          <w:sz w:val="20"/>
        </w:rPr>
        <w:t xml:space="preserve"> </w:t>
      </w:r>
      <w:r>
        <w:rPr>
          <w:sz w:val="20"/>
        </w:rPr>
        <w:t>Nr.</w:t>
      </w:r>
      <w:r>
        <w:rPr>
          <w:spacing w:val="-7"/>
          <w:sz w:val="20"/>
        </w:rPr>
        <w:t xml:space="preserve"> </w:t>
      </w:r>
      <w:r>
        <w:rPr>
          <w:sz w:val="20"/>
        </w:rPr>
        <w:t>2,</w:t>
      </w:r>
      <w:r>
        <w:rPr>
          <w:spacing w:val="-5"/>
          <w:sz w:val="20"/>
        </w:rPr>
        <w:t xml:space="preserve"> </w:t>
      </w:r>
      <w:r>
        <w:rPr>
          <w:sz w:val="20"/>
        </w:rPr>
        <w:t>4,</w:t>
      </w:r>
      <w:r>
        <w:rPr>
          <w:spacing w:val="-5"/>
          <w:sz w:val="20"/>
        </w:rPr>
        <w:t xml:space="preserve"> </w:t>
      </w:r>
      <w:r>
        <w:rPr>
          <w:sz w:val="20"/>
        </w:rPr>
        <w:t>5</w:t>
      </w:r>
      <w:r>
        <w:rPr>
          <w:spacing w:val="-3"/>
          <w:sz w:val="20"/>
        </w:rPr>
        <w:t xml:space="preserve"> </w:t>
      </w:r>
      <w:r>
        <w:rPr>
          <w:sz w:val="20"/>
        </w:rPr>
        <w:t>oder</w:t>
      </w:r>
      <w:r>
        <w:rPr>
          <w:spacing w:val="-5"/>
          <w:sz w:val="20"/>
        </w:rPr>
        <w:t xml:space="preserve"> </w:t>
      </w:r>
      <w:r>
        <w:rPr>
          <w:sz w:val="20"/>
        </w:rPr>
        <w:t>6</w:t>
      </w:r>
      <w:r>
        <w:rPr>
          <w:spacing w:val="-5"/>
          <w:sz w:val="20"/>
        </w:rPr>
        <w:t xml:space="preserve"> </w:t>
      </w:r>
      <w:proofErr w:type="spellStart"/>
      <w:r>
        <w:rPr>
          <w:sz w:val="20"/>
        </w:rPr>
        <w:t>BetriebsKV</w:t>
      </w:r>
      <w:proofErr w:type="spellEnd"/>
      <w:r>
        <w:rPr>
          <w:spacing w:val="-6"/>
          <w:sz w:val="20"/>
        </w:rPr>
        <w:t xml:space="preserve"> </w:t>
      </w:r>
      <w:r>
        <w:rPr>
          <w:spacing w:val="-2"/>
          <w:sz w:val="20"/>
        </w:rPr>
        <w:t>anfallen,</w:t>
      </w:r>
    </w:p>
    <w:p w14:paraId="73C94134" w14:textId="77777777" w:rsidR="007E3355" w:rsidRDefault="0018651E">
      <w:pPr>
        <w:pStyle w:val="Listenabsatz"/>
        <w:numPr>
          <w:ilvl w:val="1"/>
          <w:numId w:val="10"/>
        </w:numPr>
        <w:tabs>
          <w:tab w:val="left" w:pos="713"/>
        </w:tabs>
        <w:ind w:left="713" w:hanging="282"/>
        <w:rPr>
          <w:sz w:val="20"/>
        </w:rPr>
      </w:pPr>
      <w:r>
        <w:rPr>
          <w:sz w:val="20"/>
        </w:rPr>
        <w:t>der</w:t>
      </w:r>
      <w:r>
        <w:rPr>
          <w:spacing w:val="-12"/>
          <w:sz w:val="20"/>
        </w:rPr>
        <w:t xml:space="preserve"> </w:t>
      </w:r>
      <w:r>
        <w:rPr>
          <w:sz w:val="20"/>
        </w:rPr>
        <w:t>regelmäßigen</w:t>
      </w:r>
      <w:r>
        <w:rPr>
          <w:spacing w:val="-10"/>
          <w:sz w:val="20"/>
        </w:rPr>
        <w:t xml:space="preserve"> </w:t>
      </w:r>
      <w:r>
        <w:rPr>
          <w:sz w:val="20"/>
        </w:rPr>
        <w:t>Prüfung</w:t>
      </w:r>
      <w:r>
        <w:rPr>
          <w:spacing w:val="-11"/>
          <w:sz w:val="20"/>
        </w:rPr>
        <w:t xml:space="preserve"> </w:t>
      </w:r>
      <w:r>
        <w:rPr>
          <w:sz w:val="20"/>
        </w:rPr>
        <w:t>der</w:t>
      </w:r>
      <w:r>
        <w:rPr>
          <w:spacing w:val="-11"/>
          <w:sz w:val="20"/>
        </w:rPr>
        <w:t xml:space="preserve"> </w:t>
      </w:r>
      <w:r>
        <w:rPr>
          <w:sz w:val="20"/>
        </w:rPr>
        <w:t>Betriebssicherheit</w:t>
      </w:r>
      <w:r>
        <w:rPr>
          <w:spacing w:val="-10"/>
          <w:sz w:val="20"/>
        </w:rPr>
        <w:t xml:space="preserve"> </w:t>
      </w:r>
      <w:r>
        <w:rPr>
          <w:sz w:val="20"/>
        </w:rPr>
        <w:t>von</w:t>
      </w:r>
      <w:r>
        <w:rPr>
          <w:spacing w:val="-11"/>
          <w:sz w:val="20"/>
        </w:rPr>
        <w:t xml:space="preserve"> </w:t>
      </w:r>
      <w:r>
        <w:rPr>
          <w:sz w:val="20"/>
        </w:rPr>
        <w:t>Elektroanlagen</w:t>
      </w:r>
      <w:r>
        <w:rPr>
          <w:spacing w:val="-11"/>
          <w:sz w:val="20"/>
        </w:rPr>
        <w:t xml:space="preserve"> </w:t>
      </w:r>
      <w:r>
        <w:rPr>
          <w:spacing w:val="-2"/>
          <w:sz w:val="20"/>
        </w:rPr>
        <w:t>umgelegt.</w:t>
      </w:r>
    </w:p>
    <w:p w14:paraId="49A307B6" w14:textId="79192B68" w:rsidR="007E3355" w:rsidRPr="00340222" w:rsidRDefault="0018651E" w:rsidP="00340222">
      <w:pPr>
        <w:pStyle w:val="Listenabsatz"/>
        <w:numPr>
          <w:ilvl w:val="0"/>
          <w:numId w:val="10"/>
        </w:numPr>
        <w:tabs>
          <w:tab w:val="left" w:pos="429"/>
          <w:tab w:val="left" w:pos="431"/>
        </w:tabs>
        <w:spacing w:before="243"/>
        <w:ind w:right="523"/>
        <w:rPr>
          <w:sz w:val="20"/>
        </w:rPr>
      </w:pPr>
      <w:r>
        <w:rPr>
          <w:sz w:val="20"/>
        </w:rPr>
        <w:t>Soweit die Genossenschaft von Anfang an oder später von seinem Umlegungsrecht keinen Gebrauch macht, bleiben</w:t>
      </w:r>
      <w:r>
        <w:rPr>
          <w:spacing w:val="-6"/>
          <w:sz w:val="20"/>
        </w:rPr>
        <w:t xml:space="preserve"> </w:t>
      </w:r>
      <w:r>
        <w:rPr>
          <w:sz w:val="20"/>
        </w:rPr>
        <w:t>die</w:t>
      </w:r>
      <w:r>
        <w:rPr>
          <w:spacing w:val="-8"/>
          <w:sz w:val="20"/>
        </w:rPr>
        <w:t xml:space="preserve"> </w:t>
      </w:r>
      <w:r>
        <w:rPr>
          <w:sz w:val="20"/>
        </w:rPr>
        <w:t>entsprechenden</w:t>
      </w:r>
      <w:r>
        <w:rPr>
          <w:spacing w:val="-5"/>
          <w:sz w:val="20"/>
        </w:rPr>
        <w:t xml:space="preserve"> </w:t>
      </w:r>
      <w:r>
        <w:rPr>
          <w:sz w:val="20"/>
        </w:rPr>
        <w:t>Verpflichtungen</w:t>
      </w:r>
      <w:r>
        <w:rPr>
          <w:spacing w:val="-6"/>
          <w:sz w:val="20"/>
        </w:rPr>
        <w:t xml:space="preserve"> </w:t>
      </w:r>
      <w:r>
        <w:rPr>
          <w:sz w:val="20"/>
        </w:rPr>
        <w:t>des</w:t>
      </w:r>
      <w:r>
        <w:rPr>
          <w:spacing w:val="-6"/>
          <w:sz w:val="20"/>
        </w:rPr>
        <w:t xml:space="preserve"> </w:t>
      </w:r>
      <w:r>
        <w:rPr>
          <w:sz w:val="20"/>
        </w:rPr>
        <w:t>Nutzers</w:t>
      </w:r>
      <w:r>
        <w:rPr>
          <w:spacing w:val="-5"/>
          <w:sz w:val="20"/>
        </w:rPr>
        <w:t xml:space="preserve"> </w:t>
      </w:r>
      <w:r>
        <w:rPr>
          <w:sz w:val="20"/>
        </w:rPr>
        <w:t>für</w:t>
      </w:r>
      <w:r>
        <w:rPr>
          <w:spacing w:val="-6"/>
          <w:sz w:val="20"/>
        </w:rPr>
        <w:t xml:space="preserve"> </w:t>
      </w:r>
      <w:r>
        <w:rPr>
          <w:sz w:val="20"/>
        </w:rPr>
        <w:t>die</w:t>
      </w:r>
      <w:r>
        <w:rPr>
          <w:spacing w:val="-8"/>
          <w:sz w:val="20"/>
        </w:rPr>
        <w:t xml:space="preserve"> </w:t>
      </w:r>
      <w:r>
        <w:rPr>
          <w:sz w:val="20"/>
        </w:rPr>
        <w:t>Zukunft</w:t>
      </w:r>
      <w:r>
        <w:rPr>
          <w:spacing w:val="-6"/>
          <w:sz w:val="20"/>
        </w:rPr>
        <w:t xml:space="preserve"> </w:t>
      </w:r>
      <w:r>
        <w:rPr>
          <w:sz w:val="20"/>
        </w:rPr>
        <w:t>dennoch</w:t>
      </w:r>
      <w:r>
        <w:rPr>
          <w:spacing w:val="-6"/>
          <w:sz w:val="20"/>
        </w:rPr>
        <w:t xml:space="preserve"> </w:t>
      </w:r>
      <w:r>
        <w:rPr>
          <w:sz w:val="20"/>
        </w:rPr>
        <w:t>bestehen.</w:t>
      </w:r>
      <w:r>
        <w:rPr>
          <w:spacing w:val="-6"/>
          <w:sz w:val="20"/>
        </w:rPr>
        <w:t xml:space="preserve"> </w:t>
      </w:r>
      <w:r>
        <w:rPr>
          <w:sz w:val="20"/>
        </w:rPr>
        <w:t>Sofern</w:t>
      </w:r>
      <w:r>
        <w:rPr>
          <w:spacing w:val="-4"/>
          <w:sz w:val="20"/>
        </w:rPr>
        <w:t xml:space="preserve"> </w:t>
      </w:r>
      <w:r>
        <w:rPr>
          <w:sz w:val="20"/>
        </w:rPr>
        <w:t>öffentliche Abgaben</w:t>
      </w:r>
      <w:r>
        <w:rPr>
          <w:spacing w:val="-2"/>
          <w:sz w:val="20"/>
        </w:rPr>
        <w:t xml:space="preserve"> </w:t>
      </w:r>
      <w:r>
        <w:rPr>
          <w:sz w:val="20"/>
        </w:rPr>
        <w:t>neu eingeführt</w:t>
      </w:r>
      <w:r>
        <w:rPr>
          <w:spacing w:val="-1"/>
          <w:sz w:val="20"/>
        </w:rPr>
        <w:t xml:space="preserve"> </w:t>
      </w:r>
      <w:r>
        <w:rPr>
          <w:sz w:val="20"/>
        </w:rPr>
        <w:t>werden oder</w:t>
      </w:r>
      <w:r>
        <w:rPr>
          <w:spacing w:val="-1"/>
          <w:sz w:val="20"/>
        </w:rPr>
        <w:t xml:space="preserve"> </w:t>
      </w:r>
      <w:r>
        <w:rPr>
          <w:sz w:val="20"/>
        </w:rPr>
        <w:t>Betriebskosten neu</w:t>
      </w:r>
      <w:r>
        <w:rPr>
          <w:spacing w:val="-1"/>
          <w:sz w:val="20"/>
        </w:rPr>
        <w:t xml:space="preserve"> </w:t>
      </w:r>
      <w:r>
        <w:rPr>
          <w:sz w:val="20"/>
        </w:rPr>
        <w:t>entstehen, dürfen diese</w:t>
      </w:r>
      <w:r>
        <w:rPr>
          <w:spacing w:val="-3"/>
          <w:sz w:val="20"/>
        </w:rPr>
        <w:t xml:space="preserve"> </w:t>
      </w:r>
      <w:r>
        <w:rPr>
          <w:sz w:val="20"/>
        </w:rPr>
        <w:t>von</w:t>
      </w:r>
      <w:r>
        <w:rPr>
          <w:spacing w:val="-1"/>
          <w:sz w:val="20"/>
        </w:rPr>
        <w:t xml:space="preserve"> </w:t>
      </w:r>
      <w:r>
        <w:rPr>
          <w:sz w:val="20"/>
        </w:rPr>
        <w:t>der</w:t>
      </w:r>
      <w:r>
        <w:rPr>
          <w:spacing w:val="-1"/>
          <w:sz w:val="20"/>
        </w:rPr>
        <w:t xml:space="preserve"> </w:t>
      </w:r>
      <w:r>
        <w:rPr>
          <w:sz w:val="20"/>
        </w:rPr>
        <w:t>Genossenschaft</w:t>
      </w:r>
      <w:r>
        <w:rPr>
          <w:spacing w:val="-1"/>
          <w:sz w:val="20"/>
        </w:rPr>
        <w:t xml:space="preserve"> </w:t>
      </w:r>
      <w:r>
        <w:rPr>
          <w:sz w:val="20"/>
        </w:rPr>
        <w:t>im Rahmen der gesetzlichen Vorschriften umgelegt und angemessene Vorauszahlungen festgesetzt werden. Die Genossenschaft ist somit berechtigt, nach Vorankündigung in Textform, neue das Grundstück betreffende Betriebskosten, vor allem Steuern, Abgaben Gebühren sowie sonstige Lasten zusätzlich auf den Nutzer umzulegen. Der Nutzer gibt sein</w:t>
      </w:r>
      <w:r w:rsidR="00340222">
        <w:rPr>
          <w:sz w:val="20"/>
        </w:rPr>
        <w:t xml:space="preserve"> </w:t>
      </w:r>
      <w:r>
        <w:t>Einverständnis, dass die Hausordnung (Säuberung des Treppenhaues, der Gemeinschaftsräume und der Außenanlagen) nach einseitiger Bestimmung durch die Genossenschaft für den Nutzer kostenpflichtig im Rahmen</w:t>
      </w:r>
      <w:r w:rsidRPr="00340222">
        <w:rPr>
          <w:spacing w:val="-6"/>
        </w:rPr>
        <w:t xml:space="preserve"> </w:t>
      </w:r>
      <w:r>
        <w:t>der</w:t>
      </w:r>
      <w:r w:rsidRPr="00340222">
        <w:rPr>
          <w:spacing w:val="-7"/>
        </w:rPr>
        <w:t xml:space="preserve"> </w:t>
      </w:r>
      <w:r>
        <w:t>Betriebskostenumlage</w:t>
      </w:r>
      <w:r w:rsidRPr="00340222">
        <w:rPr>
          <w:spacing w:val="-10"/>
        </w:rPr>
        <w:t xml:space="preserve"> </w:t>
      </w:r>
      <w:r>
        <w:t>durch</w:t>
      </w:r>
      <w:r w:rsidRPr="00340222">
        <w:rPr>
          <w:spacing w:val="-4"/>
        </w:rPr>
        <w:t xml:space="preserve"> </w:t>
      </w:r>
      <w:r>
        <w:t>einen</w:t>
      </w:r>
      <w:r w:rsidRPr="00340222">
        <w:rPr>
          <w:spacing w:val="-7"/>
        </w:rPr>
        <w:t xml:space="preserve"> </w:t>
      </w:r>
      <w:r>
        <w:t>von</w:t>
      </w:r>
      <w:r w:rsidRPr="00340222">
        <w:rPr>
          <w:spacing w:val="-7"/>
        </w:rPr>
        <w:t xml:space="preserve"> </w:t>
      </w:r>
      <w:r>
        <w:t>der</w:t>
      </w:r>
      <w:r w:rsidRPr="00340222">
        <w:rPr>
          <w:spacing w:val="-7"/>
        </w:rPr>
        <w:t xml:space="preserve"> </w:t>
      </w:r>
      <w:r>
        <w:t>Genossenschaft</w:t>
      </w:r>
      <w:r w:rsidRPr="00340222">
        <w:rPr>
          <w:spacing w:val="-7"/>
        </w:rPr>
        <w:t xml:space="preserve"> </w:t>
      </w:r>
      <w:r>
        <w:t>beauftragten</w:t>
      </w:r>
      <w:r w:rsidRPr="00340222">
        <w:rPr>
          <w:spacing w:val="-6"/>
        </w:rPr>
        <w:t xml:space="preserve"> </w:t>
      </w:r>
      <w:r>
        <w:t>Dritten</w:t>
      </w:r>
      <w:r w:rsidRPr="00340222">
        <w:rPr>
          <w:spacing w:val="-7"/>
        </w:rPr>
        <w:t xml:space="preserve"> </w:t>
      </w:r>
      <w:r>
        <w:t>durchgeführt werden kann.</w:t>
      </w:r>
    </w:p>
    <w:p w14:paraId="0E6BB9CC" w14:textId="77777777" w:rsidR="007E3355" w:rsidRDefault="007E3355">
      <w:pPr>
        <w:pStyle w:val="Textkrper"/>
        <w:spacing w:before="1"/>
      </w:pPr>
    </w:p>
    <w:p w14:paraId="55C37111" w14:textId="0FF50EC3" w:rsidR="007E3355" w:rsidRDefault="0018651E">
      <w:pPr>
        <w:pStyle w:val="berschrift3"/>
        <w:spacing w:before="1"/>
      </w:pPr>
      <w:r>
        <w:t>§</w:t>
      </w:r>
      <w:r>
        <w:rPr>
          <w:spacing w:val="-3"/>
        </w:rPr>
        <w:t xml:space="preserve"> </w:t>
      </w:r>
      <w:r w:rsidR="00EA36C8">
        <w:t>5</w:t>
      </w:r>
      <w:r>
        <w:t>a</w:t>
      </w:r>
      <w:r>
        <w:rPr>
          <w:spacing w:val="-1"/>
        </w:rPr>
        <w:t xml:space="preserve"> </w:t>
      </w:r>
      <w:r>
        <w:t>–</w:t>
      </w:r>
      <w:r>
        <w:rPr>
          <w:spacing w:val="-2"/>
        </w:rPr>
        <w:t xml:space="preserve"> Betriebskostenabrechnung</w:t>
      </w:r>
    </w:p>
    <w:p w14:paraId="45D58E97" w14:textId="57ABFDA3" w:rsidR="007E3355" w:rsidRDefault="0018651E">
      <w:pPr>
        <w:pStyle w:val="Listenabsatz"/>
        <w:numPr>
          <w:ilvl w:val="0"/>
          <w:numId w:val="9"/>
        </w:numPr>
        <w:tabs>
          <w:tab w:val="left" w:pos="429"/>
          <w:tab w:val="left" w:pos="431"/>
        </w:tabs>
        <w:spacing w:before="243"/>
        <w:ind w:right="184"/>
        <w:rPr>
          <w:sz w:val="20"/>
        </w:rPr>
      </w:pPr>
      <w:r>
        <w:rPr>
          <w:sz w:val="20"/>
        </w:rPr>
        <w:t>Endet das Nutzungsverhältnis während des kalenderjährlichen Abrechnungszeitraums, so ist die Genossenschaft nur</w:t>
      </w:r>
      <w:r>
        <w:rPr>
          <w:spacing w:val="-4"/>
          <w:sz w:val="20"/>
        </w:rPr>
        <w:t xml:space="preserve"> </w:t>
      </w:r>
      <w:r>
        <w:rPr>
          <w:sz w:val="20"/>
        </w:rPr>
        <w:t>zu</w:t>
      </w:r>
      <w:r>
        <w:rPr>
          <w:spacing w:val="-4"/>
          <w:sz w:val="20"/>
        </w:rPr>
        <w:t xml:space="preserve"> </w:t>
      </w:r>
      <w:r>
        <w:rPr>
          <w:sz w:val="20"/>
        </w:rPr>
        <w:t>einer</w:t>
      </w:r>
      <w:r>
        <w:rPr>
          <w:spacing w:val="-4"/>
          <w:sz w:val="20"/>
        </w:rPr>
        <w:t xml:space="preserve"> </w:t>
      </w:r>
      <w:r>
        <w:rPr>
          <w:sz w:val="20"/>
        </w:rPr>
        <w:t>Zwischenablesung,</w:t>
      </w:r>
      <w:r>
        <w:rPr>
          <w:spacing w:val="-4"/>
          <w:sz w:val="20"/>
        </w:rPr>
        <w:t xml:space="preserve"> </w:t>
      </w:r>
      <w:r>
        <w:rPr>
          <w:sz w:val="20"/>
        </w:rPr>
        <w:t>nicht</w:t>
      </w:r>
      <w:r>
        <w:rPr>
          <w:spacing w:val="-5"/>
          <w:sz w:val="20"/>
        </w:rPr>
        <w:t xml:space="preserve"> </w:t>
      </w:r>
      <w:r>
        <w:rPr>
          <w:sz w:val="20"/>
        </w:rPr>
        <w:t>zu</w:t>
      </w:r>
      <w:r>
        <w:rPr>
          <w:spacing w:val="-4"/>
          <w:sz w:val="20"/>
        </w:rPr>
        <w:t xml:space="preserve"> </w:t>
      </w:r>
      <w:r>
        <w:rPr>
          <w:sz w:val="20"/>
        </w:rPr>
        <w:t>einer</w:t>
      </w:r>
      <w:r>
        <w:rPr>
          <w:spacing w:val="-4"/>
          <w:sz w:val="20"/>
        </w:rPr>
        <w:t xml:space="preserve"> </w:t>
      </w:r>
      <w:r>
        <w:rPr>
          <w:sz w:val="20"/>
        </w:rPr>
        <w:t>Zwischenabrechnung</w:t>
      </w:r>
      <w:r>
        <w:rPr>
          <w:spacing w:val="-5"/>
          <w:sz w:val="20"/>
        </w:rPr>
        <w:t xml:space="preserve"> </w:t>
      </w:r>
      <w:r>
        <w:rPr>
          <w:sz w:val="20"/>
        </w:rPr>
        <w:t>verpflichtet. In</w:t>
      </w:r>
      <w:r>
        <w:rPr>
          <w:spacing w:val="-3"/>
          <w:sz w:val="20"/>
        </w:rPr>
        <w:t xml:space="preserve"> </w:t>
      </w:r>
      <w:r>
        <w:rPr>
          <w:sz w:val="20"/>
        </w:rPr>
        <w:t>diesem</w:t>
      </w:r>
      <w:r>
        <w:rPr>
          <w:spacing w:val="-6"/>
          <w:sz w:val="20"/>
        </w:rPr>
        <w:t xml:space="preserve"> </w:t>
      </w:r>
      <w:r>
        <w:rPr>
          <w:sz w:val="20"/>
        </w:rPr>
        <w:t>Fall</w:t>
      </w:r>
      <w:r>
        <w:rPr>
          <w:spacing w:val="-5"/>
          <w:sz w:val="20"/>
        </w:rPr>
        <w:t xml:space="preserve"> </w:t>
      </w:r>
      <w:r>
        <w:rPr>
          <w:sz w:val="20"/>
        </w:rPr>
        <w:t>trägt</w:t>
      </w:r>
      <w:r>
        <w:rPr>
          <w:spacing w:val="-4"/>
          <w:sz w:val="20"/>
        </w:rPr>
        <w:t xml:space="preserve"> </w:t>
      </w:r>
      <w:r>
        <w:rPr>
          <w:sz w:val="20"/>
        </w:rPr>
        <w:t>der</w:t>
      </w:r>
      <w:r>
        <w:rPr>
          <w:spacing w:val="-4"/>
          <w:sz w:val="20"/>
        </w:rPr>
        <w:t xml:space="preserve"> </w:t>
      </w:r>
      <w:r>
        <w:rPr>
          <w:sz w:val="20"/>
        </w:rPr>
        <w:t>Nutzer</w:t>
      </w:r>
      <w:r>
        <w:rPr>
          <w:spacing w:val="-5"/>
          <w:sz w:val="20"/>
        </w:rPr>
        <w:t xml:space="preserve"> </w:t>
      </w:r>
      <w:r>
        <w:rPr>
          <w:sz w:val="20"/>
        </w:rPr>
        <w:t>die Kosten der Zwischenablesung</w:t>
      </w:r>
      <w:r w:rsidR="00340222">
        <w:rPr>
          <w:sz w:val="20"/>
        </w:rPr>
        <w:t>,</w:t>
      </w:r>
      <w:r>
        <w:rPr>
          <w:sz w:val="20"/>
        </w:rPr>
        <w:t xml:space="preserve"> sofern der Auszug durch den Nutzer zu vertreten ist. Die Genossenschaft hat einmal jährlich nach Vorliegen aller Belege unter Berücksichtigung der Vorauszahlungen des Nutzers abzurechnen. Der Nutzer ist berechtigt, nach Zugang</w:t>
      </w:r>
      <w:r>
        <w:rPr>
          <w:spacing w:val="-5"/>
          <w:sz w:val="20"/>
        </w:rPr>
        <w:t xml:space="preserve"> </w:t>
      </w:r>
      <w:r>
        <w:rPr>
          <w:sz w:val="20"/>
        </w:rPr>
        <w:t>der</w:t>
      </w:r>
      <w:r>
        <w:rPr>
          <w:spacing w:val="-8"/>
          <w:sz w:val="20"/>
        </w:rPr>
        <w:t xml:space="preserve"> </w:t>
      </w:r>
      <w:r>
        <w:rPr>
          <w:sz w:val="20"/>
        </w:rPr>
        <w:t>Abrechnung</w:t>
      </w:r>
      <w:r>
        <w:rPr>
          <w:spacing w:val="-7"/>
          <w:sz w:val="20"/>
        </w:rPr>
        <w:t xml:space="preserve"> </w:t>
      </w:r>
      <w:r>
        <w:rPr>
          <w:sz w:val="20"/>
        </w:rPr>
        <w:t>die</w:t>
      </w:r>
      <w:r>
        <w:rPr>
          <w:spacing w:val="-8"/>
          <w:sz w:val="20"/>
        </w:rPr>
        <w:t xml:space="preserve"> </w:t>
      </w:r>
      <w:r>
        <w:rPr>
          <w:sz w:val="20"/>
        </w:rPr>
        <w:t>Unterlagen</w:t>
      </w:r>
      <w:r>
        <w:rPr>
          <w:spacing w:val="-5"/>
          <w:sz w:val="20"/>
        </w:rPr>
        <w:t xml:space="preserve"> </w:t>
      </w:r>
      <w:r>
        <w:rPr>
          <w:sz w:val="20"/>
        </w:rPr>
        <w:t>während</w:t>
      </w:r>
      <w:r>
        <w:rPr>
          <w:spacing w:val="-6"/>
          <w:sz w:val="20"/>
        </w:rPr>
        <w:t xml:space="preserve"> </w:t>
      </w:r>
      <w:r>
        <w:rPr>
          <w:sz w:val="20"/>
        </w:rPr>
        <w:t>der</w:t>
      </w:r>
      <w:r>
        <w:rPr>
          <w:spacing w:val="-6"/>
          <w:sz w:val="20"/>
        </w:rPr>
        <w:t xml:space="preserve"> </w:t>
      </w:r>
      <w:r>
        <w:rPr>
          <w:sz w:val="20"/>
        </w:rPr>
        <w:t>üblichen</w:t>
      </w:r>
      <w:r>
        <w:rPr>
          <w:spacing w:val="-5"/>
          <w:sz w:val="20"/>
        </w:rPr>
        <w:t xml:space="preserve"> </w:t>
      </w:r>
      <w:r>
        <w:rPr>
          <w:sz w:val="20"/>
        </w:rPr>
        <w:t>Geschäftszeiten</w:t>
      </w:r>
      <w:r>
        <w:rPr>
          <w:spacing w:val="-6"/>
          <w:sz w:val="20"/>
        </w:rPr>
        <w:t xml:space="preserve"> </w:t>
      </w:r>
      <w:r>
        <w:rPr>
          <w:sz w:val="20"/>
        </w:rPr>
        <w:t>bei</w:t>
      </w:r>
      <w:r>
        <w:rPr>
          <w:spacing w:val="-4"/>
          <w:sz w:val="20"/>
        </w:rPr>
        <w:t xml:space="preserve"> </w:t>
      </w:r>
      <w:r>
        <w:rPr>
          <w:sz w:val="20"/>
        </w:rPr>
        <w:t>der</w:t>
      </w:r>
      <w:r>
        <w:rPr>
          <w:spacing w:val="-4"/>
          <w:sz w:val="20"/>
        </w:rPr>
        <w:t xml:space="preserve"> </w:t>
      </w:r>
      <w:r>
        <w:rPr>
          <w:sz w:val="20"/>
        </w:rPr>
        <w:t>Genossenschaft</w:t>
      </w:r>
      <w:r>
        <w:rPr>
          <w:spacing w:val="-4"/>
          <w:sz w:val="20"/>
        </w:rPr>
        <w:t xml:space="preserve"> </w:t>
      </w:r>
      <w:r>
        <w:rPr>
          <w:sz w:val="20"/>
        </w:rPr>
        <w:t>einzusehen.</w:t>
      </w:r>
    </w:p>
    <w:p w14:paraId="2CCC0289" w14:textId="525177EB" w:rsidR="007E3355" w:rsidRDefault="0018651E">
      <w:pPr>
        <w:pStyle w:val="Listenabsatz"/>
        <w:numPr>
          <w:ilvl w:val="0"/>
          <w:numId w:val="9"/>
        </w:numPr>
        <w:tabs>
          <w:tab w:val="left" w:pos="429"/>
          <w:tab w:val="left" w:pos="431"/>
        </w:tabs>
        <w:spacing w:before="244" w:line="256" w:lineRule="auto"/>
        <w:ind w:right="417"/>
        <w:rPr>
          <w:sz w:val="20"/>
        </w:rPr>
      </w:pPr>
      <w:r>
        <w:rPr>
          <w:sz w:val="20"/>
        </w:rPr>
        <w:t>Die</w:t>
      </w:r>
      <w:r>
        <w:rPr>
          <w:spacing w:val="-7"/>
          <w:sz w:val="20"/>
        </w:rPr>
        <w:t xml:space="preserve"> </w:t>
      </w:r>
      <w:r>
        <w:rPr>
          <w:sz w:val="20"/>
        </w:rPr>
        <w:t>Kosten</w:t>
      </w:r>
      <w:r>
        <w:rPr>
          <w:spacing w:val="-5"/>
          <w:sz w:val="20"/>
        </w:rPr>
        <w:t xml:space="preserve"> </w:t>
      </w:r>
      <w:r>
        <w:rPr>
          <w:sz w:val="20"/>
        </w:rPr>
        <w:t>der</w:t>
      </w:r>
      <w:r>
        <w:rPr>
          <w:spacing w:val="-5"/>
          <w:sz w:val="20"/>
        </w:rPr>
        <w:t xml:space="preserve"> </w:t>
      </w:r>
      <w:r w:rsidR="005B754C">
        <w:rPr>
          <w:spacing w:val="-5"/>
          <w:sz w:val="20"/>
        </w:rPr>
        <w:t xml:space="preserve">Wasserversorgung </w:t>
      </w:r>
      <w:r>
        <w:rPr>
          <w:sz w:val="20"/>
        </w:rPr>
        <w:t>und</w:t>
      </w:r>
      <w:r>
        <w:rPr>
          <w:spacing w:val="-5"/>
          <w:sz w:val="20"/>
        </w:rPr>
        <w:t xml:space="preserve"> </w:t>
      </w:r>
      <w:r>
        <w:rPr>
          <w:sz w:val="20"/>
        </w:rPr>
        <w:t>Entwässerung</w:t>
      </w:r>
      <w:r>
        <w:rPr>
          <w:spacing w:val="-4"/>
          <w:sz w:val="20"/>
        </w:rPr>
        <w:t xml:space="preserve"> </w:t>
      </w:r>
      <w:r>
        <w:rPr>
          <w:sz w:val="20"/>
        </w:rPr>
        <w:t>werden</w:t>
      </w:r>
      <w:r>
        <w:rPr>
          <w:spacing w:val="-4"/>
          <w:sz w:val="20"/>
        </w:rPr>
        <w:t xml:space="preserve"> </w:t>
      </w:r>
      <w:r>
        <w:rPr>
          <w:sz w:val="20"/>
        </w:rPr>
        <w:t>nach</w:t>
      </w:r>
      <w:r>
        <w:rPr>
          <w:spacing w:val="-4"/>
          <w:sz w:val="20"/>
        </w:rPr>
        <w:t xml:space="preserve"> </w:t>
      </w:r>
      <w:r>
        <w:rPr>
          <w:sz w:val="20"/>
        </w:rPr>
        <w:t>Verbrauch</w:t>
      </w:r>
      <w:r>
        <w:rPr>
          <w:spacing w:val="-4"/>
          <w:sz w:val="20"/>
        </w:rPr>
        <w:t xml:space="preserve"> </w:t>
      </w:r>
      <w:r>
        <w:rPr>
          <w:sz w:val="20"/>
        </w:rPr>
        <w:t>abgerechnet.</w:t>
      </w:r>
      <w:r>
        <w:rPr>
          <w:spacing w:val="-1"/>
          <w:sz w:val="20"/>
        </w:rPr>
        <w:t xml:space="preserve"> </w:t>
      </w:r>
      <w:r>
        <w:rPr>
          <w:sz w:val="20"/>
        </w:rPr>
        <w:t>Die</w:t>
      </w:r>
      <w:r>
        <w:rPr>
          <w:spacing w:val="-7"/>
          <w:sz w:val="20"/>
        </w:rPr>
        <w:t xml:space="preserve"> </w:t>
      </w:r>
      <w:r>
        <w:rPr>
          <w:sz w:val="20"/>
        </w:rPr>
        <w:t>Betriebskosten</w:t>
      </w:r>
      <w:r>
        <w:rPr>
          <w:spacing w:val="-4"/>
          <w:sz w:val="20"/>
        </w:rPr>
        <w:t xml:space="preserve"> </w:t>
      </w:r>
      <w:r>
        <w:rPr>
          <w:sz w:val="20"/>
        </w:rPr>
        <w:t>für</w:t>
      </w:r>
      <w:r>
        <w:rPr>
          <w:spacing w:val="-5"/>
          <w:sz w:val="20"/>
        </w:rPr>
        <w:t xml:space="preserve"> </w:t>
      </w:r>
      <w:r>
        <w:rPr>
          <w:sz w:val="20"/>
        </w:rPr>
        <w:t>Heizung</w:t>
      </w:r>
      <w:r>
        <w:rPr>
          <w:spacing w:val="-6"/>
          <w:sz w:val="20"/>
        </w:rPr>
        <w:t xml:space="preserve"> </w:t>
      </w:r>
      <w:r>
        <w:rPr>
          <w:sz w:val="20"/>
        </w:rPr>
        <w:t>und Warmwasser werden unter Berücksichtigung der gesetzlichen Vorschriften, insbesondere der Heizkostenverordnung, anteilig auch nach Verbrauch abgerechnet. Die Kosten der Sach- und Haftpflichtversicherungen werden nach Wohneinheiten umgelegt. Im Übrigen werden die Betriebskosten im Verhältnis der Wohnfläche zur Gesamtwohnfläche auf den Nutzer umgelegt. Die erstmalige Bestimmung des Umlagemaßstabes erfolgt durch die Genossenschaft nach billigem Ermessen, soweit der Umlagemaßstab nicht gesetzlich vorgeschrieben ist (z.B. Heizkostenverordnung).</w:t>
      </w:r>
    </w:p>
    <w:p w14:paraId="298A06C8" w14:textId="77777777" w:rsidR="007E3355" w:rsidRDefault="0018651E">
      <w:pPr>
        <w:pStyle w:val="Textkrper"/>
        <w:spacing w:before="2" w:line="256" w:lineRule="auto"/>
        <w:ind w:left="431"/>
      </w:pPr>
      <w:r>
        <w:t>Die</w:t>
      </w:r>
      <w:r>
        <w:rPr>
          <w:spacing w:val="-5"/>
        </w:rPr>
        <w:t xml:space="preserve"> </w:t>
      </w:r>
      <w:r>
        <w:t>Genossenschaft</w:t>
      </w:r>
      <w:r>
        <w:rPr>
          <w:spacing w:val="-5"/>
        </w:rPr>
        <w:t xml:space="preserve"> </w:t>
      </w:r>
      <w:r>
        <w:t>ist</w:t>
      </w:r>
      <w:r>
        <w:rPr>
          <w:spacing w:val="-4"/>
        </w:rPr>
        <w:t xml:space="preserve"> </w:t>
      </w:r>
      <w:r>
        <w:t>berechtigt,</w:t>
      </w:r>
      <w:r>
        <w:rPr>
          <w:spacing w:val="-2"/>
        </w:rPr>
        <w:t xml:space="preserve"> </w:t>
      </w:r>
      <w:r>
        <w:t>den</w:t>
      </w:r>
      <w:r>
        <w:rPr>
          <w:spacing w:val="-4"/>
        </w:rPr>
        <w:t xml:space="preserve"> </w:t>
      </w:r>
      <w:r>
        <w:t>Umlageschlüssel</w:t>
      </w:r>
      <w:r>
        <w:rPr>
          <w:spacing w:val="-4"/>
        </w:rPr>
        <w:t xml:space="preserve"> </w:t>
      </w:r>
      <w:r>
        <w:t>nach</w:t>
      </w:r>
      <w:r>
        <w:rPr>
          <w:spacing w:val="-6"/>
        </w:rPr>
        <w:t xml:space="preserve"> </w:t>
      </w:r>
      <w:r>
        <w:t>Maßgabe</w:t>
      </w:r>
      <w:r>
        <w:rPr>
          <w:spacing w:val="-6"/>
        </w:rPr>
        <w:t xml:space="preserve"> </w:t>
      </w:r>
      <w:r>
        <w:t>des</w:t>
      </w:r>
      <w:r>
        <w:rPr>
          <w:spacing w:val="-6"/>
        </w:rPr>
        <w:t xml:space="preserve"> </w:t>
      </w:r>
      <w:r>
        <w:t>§</w:t>
      </w:r>
      <w:r>
        <w:rPr>
          <w:spacing w:val="-5"/>
        </w:rPr>
        <w:t xml:space="preserve"> </w:t>
      </w:r>
      <w:r>
        <w:t>556</w:t>
      </w:r>
      <w:r>
        <w:rPr>
          <w:spacing w:val="-5"/>
        </w:rPr>
        <w:t xml:space="preserve"> </w:t>
      </w:r>
      <w:r>
        <w:t>a</w:t>
      </w:r>
      <w:r>
        <w:rPr>
          <w:spacing w:val="-4"/>
        </w:rPr>
        <w:t xml:space="preserve"> </w:t>
      </w:r>
      <w:r>
        <w:t>BGB</w:t>
      </w:r>
      <w:r>
        <w:rPr>
          <w:spacing w:val="-4"/>
        </w:rPr>
        <w:t xml:space="preserve"> </w:t>
      </w:r>
      <w:r>
        <w:t>zu</w:t>
      </w:r>
      <w:r>
        <w:rPr>
          <w:spacing w:val="-4"/>
        </w:rPr>
        <w:t xml:space="preserve"> </w:t>
      </w:r>
      <w:r>
        <w:t>ändern.</w:t>
      </w:r>
      <w:r>
        <w:rPr>
          <w:spacing w:val="-4"/>
        </w:rPr>
        <w:t xml:space="preserve"> </w:t>
      </w:r>
      <w:r>
        <w:t>Die Änderungserklärung bedarf der Textform, die Änderung selbst ist nur vor dem Beginn des jeweiligen Abrechnungszeitraumes zulässig.</w:t>
      </w:r>
    </w:p>
    <w:p w14:paraId="2F32E54C" w14:textId="77777777" w:rsidR="007E3355" w:rsidRDefault="0018651E">
      <w:pPr>
        <w:pStyle w:val="Textkrper"/>
        <w:spacing w:before="2" w:line="256" w:lineRule="auto"/>
        <w:ind w:left="431" w:right="6"/>
      </w:pPr>
      <w:r>
        <w:t>Im Übrigen ist die Genossenschaft berechtigt, den Umlageschlüssel nach billigem Ermessen zu ändern, wenn es dringende Gründe für die Gleichbehandlung der Nutzer oder die ordnungsgemäße Bewirtschaftung des Grundstückes</w:t>
      </w:r>
      <w:r>
        <w:rPr>
          <w:spacing w:val="-4"/>
        </w:rPr>
        <w:t xml:space="preserve"> </w:t>
      </w:r>
      <w:r>
        <w:t>erfordern.</w:t>
      </w:r>
      <w:r>
        <w:rPr>
          <w:spacing w:val="-5"/>
        </w:rPr>
        <w:t xml:space="preserve"> </w:t>
      </w:r>
      <w:r>
        <w:t>Die</w:t>
      </w:r>
      <w:r>
        <w:rPr>
          <w:spacing w:val="-4"/>
        </w:rPr>
        <w:t xml:space="preserve"> </w:t>
      </w:r>
      <w:r>
        <w:t>Abänderung</w:t>
      </w:r>
      <w:r>
        <w:rPr>
          <w:spacing w:val="-6"/>
        </w:rPr>
        <w:t xml:space="preserve"> </w:t>
      </w:r>
      <w:r>
        <w:t>kann</w:t>
      </w:r>
      <w:r>
        <w:rPr>
          <w:spacing w:val="-4"/>
        </w:rPr>
        <w:t xml:space="preserve"> </w:t>
      </w:r>
      <w:r>
        <w:t>nur</w:t>
      </w:r>
      <w:r>
        <w:rPr>
          <w:spacing w:val="-5"/>
        </w:rPr>
        <w:t xml:space="preserve"> </w:t>
      </w:r>
      <w:r>
        <w:t>zu</w:t>
      </w:r>
      <w:r>
        <w:rPr>
          <w:spacing w:val="-4"/>
        </w:rPr>
        <w:t xml:space="preserve"> </w:t>
      </w:r>
      <w:r>
        <w:t>Beginn</w:t>
      </w:r>
      <w:r>
        <w:rPr>
          <w:spacing w:val="-4"/>
        </w:rPr>
        <w:t xml:space="preserve"> </w:t>
      </w:r>
      <w:r>
        <w:t>eines</w:t>
      </w:r>
      <w:r>
        <w:rPr>
          <w:spacing w:val="-7"/>
        </w:rPr>
        <w:t xml:space="preserve"> </w:t>
      </w:r>
      <w:r>
        <w:t>Abrechnungszeitraumes</w:t>
      </w:r>
      <w:r>
        <w:rPr>
          <w:spacing w:val="-6"/>
        </w:rPr>
        <w:t xml:space="preserve"> </w:t>
      </w:r>
      <w:r>
        <w:t>und</w:t>
      </w:r>
      <w:r>
        <w:rPr>
          <w:spacing w:val="-5"/>
        </w:rPr>
        <w:t xml:space="preserve"> </w:t>
      </w:r>
      <w:r>
        <w:t>nur</w:t>
      </w:r>
      <w:r>
        <w:rPr>
          <w:spacing w:val="-5"/>
        </w:rPr>
        <w:t xml:space="preserve"> </w:t>
      </w:r>
      <w:r>
        <w:t>für</w:t>
      </w:r>
      <w:r>
        <w:rPr>
          <w:spacing w:val="-5"/>
        </w:rPr>
        <w:t xml:space="preserve"> </w:t>
      </w:r>
      <w:r>
        <w:t>die</w:t>
      </w:r>
      <w:r>
        <w:rPr>
          <w:spacing w:val="-6"/>
        </w:rPr>
        <w:t xml:space="preserve"> </w:t>
      </w:r>
      <w:r>
        <w:t>Zukunft erfolgen. Sie muss gegenüber dem Nutzer in Textform spätestens einen Monat vor Beginn des betroffenen Abrechnungszeitraumes erklärt werden.</w:t>
      </w:r>
    </w:p>
    <w:p w14:paraId="4E9368C1" w14:textId="77777777" w:rsidR="007E3355" w:rsidRDefault="007E3355">
      <w:pPr>
        <w:pStyle w:val="Textkrper"/>
        <w:spacing w:before="228"/>
      </w:pPr>
    </w:p>
    <w:p w14:paraId="08268D48" w14:textId="164AB869" w:rsidR="007E3355" w:rsidRDefault="0018651E">
      <w:pPr>
        <w:pStyle w:val="berschrift3"/>
      </w:pPr>
      <w:r>
        <w:t>§</w:t>
      </w:r>
      <w:r>
        <w:rPr>
          <w:spacing w:val="-4"/>
        </w:rPr>
        <w:t xml:space="preserve"> </w:t>
      </w:r>
      <w:r w:rsidR="00EA36C8">
        <w:t>6</w:t>
      </w:r>
      <w:r>
        <w:rPr>
          <w:spacing w:val="-2"/>
        </w:rPr>
        <w:t xml:space="preserve"> </w:t>
      </w:r>
      <w:r>
        <w:t>–</w:t>
      </w:r>
      <w:r>
        <w:rPr>
          <w:spacing w:val="-1"/>
        </w:rPr>
        <w:t xml:space="preserve"> </w:t>
      </w:r>
      <w:r>
        <w:rPr>
          <w:spacing w:val="-2"/>
        </w:rPr>
        <w:t>Schönheitsreparaturen</w:t>
      </w:r>
    </w:p>
    <w:p w14:paraId="4A06BC7A" w14:textId="77777777" w:rsidR="007E3355" w:rsidRDefault="007E3355">
      <w:pPr>
        <w:pStyle w:val="Textkrper"/>
        <w:spacing w:before="2"/>
        <w:rPr>
          <w:b/>
        </w:rPr>
      </w:pPr>
    </w:p>
    <w:p w14:paraId="7F796C6F" w14:textId="77777777" w:rsidR="007E3355" w:rsidRDefault="0018651E">
      <w:pPr>
        <w:pStyle w:val="Textkrper"/>
        <w:ind w:left="148" w:right="838"/>
      </w:pPr>
      <w:r>
        <w:t>Die Wohnung gilt, unabhängig vom tatsächlichen Zustand bei der Übergabe, als unrenoviert oder renovierungsbedürftig</w:t>
      </w:r>
      <w:r>
        <w:rPr>
          <w:spacing w:val="-9"/>
        </w:rPr>
        <w:t xml:space="preserve"> </w:t>
      </w:r>
      <w:r>
        <w:t>übergeben.</w:t>
      </w:r>
      <w:r>
        <w:rPr>
          <w:spacing w:val="-8"/>
        </w:rPr>
        <w:t xml:space="preserve"> </w:t>
      </w:r>
      <w:r>
        <w:t>Die</w:t>
      </w:r>
      <w:r>
        <w:rPr>
          <w:spacing w:val="-9"/>
        </w:rPr>
        <w:t xml:space="preserve"> </w:t>
      </w:r>
      <w:r>
        <w:t>Genossenschaft</w:t>
      </w:r>
      <w:r>
        <w:rPr>
          <w:spacing w:val="-9"/>
        </w:rPr>
        <w:t xml:space="preserve"> </w:t>
      </w:r>
      <w:r>
        <w:t>schuldet</w:t>
      </w:r>
      <w:r>
        <w:rPr>
          <w:spacing w:val="-8"/>
        </w:rPr>
        <w:t xml:space="preserve"> </w:t>
      </w:r>
      <w:r>
        <w:t>keine</w:t>
      </w:r>
      <w:r>
        <w:rPr>
          <w:spacing w:val="-9"/>
        </w:rPr>
        <w:t xml:space="preserve"> </w:t>
      </w:r>
      <w:r>
        <w:t>Schönheitsreparaturen.</w:t>
      </w:r>
      <w:r>
        <w:rPr>
          <w:spacing w:val="-4"/>
        </w:rPr>
        <w:t xml:space="preserve"> </w:t>
      </w:r>
      <w:r>
        <w:t>Es</w:t>
      </w:r>
      <w:r>
        <w:rPr>
          <w:spacing w:val="-9"/>
        </w:rPr>
        <w:t xml:space="preserve"> </w:t>
      </w:r>
      <w:r>
        <w:t>bleibt</w:t>
      </w:r>
      <w:r>
        <w:rPr>
          <w:spacing w:val="-8"/>
        </w:rPr>
        <w:t xml:space="preserve"> </w:t>
      </w:r>
      <w:r>
        <w:t>dem Nutzer überlassen, ob er während des Nutzungsverhältnisses Schönheitsreparaturen erledigt. Führt der Nutzer Schönheitsreparaturen gleichwohl aus, hat dies fachgerecht zu erfolgen.</w:t>
      </w:r>
    </w:p>
    <w:p w14:paraId="7041CF8A" w14:textId="77777777" w:rsidR="007E3355" w:rsidRDefault="007E3355">
      <w:pPr>
        <w:pStyle w:val="Textkrper"/>
        <w:spacing w:before="243"/>
      </w:pPr>
    </w:p>
    <w:p w14:paraId="27C3CCA8" w14:textId="239D0096" w:rsidR="007E3355" w:rsidRDefault="0018651E">
      <w:pPr>
        <w:pStyle w:val="berschrift3"/>
      </w:pPr>
      <w:r>
        <w:t>§</w:t>
      </w:r>
      <w:r>
        <w:rPr>
          <w:spacing w:val="-6"/>
        </w:rPr>
        <w:t xml:space="preserve"> </w:t>
      </w:r>
      <w:r w:rsidR="00EA36C8">
        <w:t>7</w:t>
      </w:r>
      <w:r>
        <w:rPr>
          <w:spacing w:val="-4"/>
        </w:rPr>
        <w:t xml:space="preserve"> </w:t>
      </w:r>
      <w:r>
        <w:rPr>
          <w:b w:val="0"/>
        </w:rPr>
        <w:t>-</w:t>
      </w:r>
      <w:r>
        <w:rPr>
          <w:b w:val="0"/>
          <w:spacing w:val="-5"/>
        </w:rPr>
        <w:t xml:space="preserve"> </w:t>
      </w:r>
      <w:r>
        <w:t>Übergabe</w:t>
      </w:r>
      <w:r>
        <w:rPr>
          <w:spacing w:val="-4"/>
        </w:rPr>
        <w:t xml:space="preserve"> </w:t>
      </w:r>
      <w:r>
        <w:t>der</w:t>
      </w:r>
      <w:r>
        <w:rPr>
          <w:spacing w:val="-4"/>
        </w:rPr>
        <w:t xml:space="preserve"> </w:t>
      </w:r>
      <w:r>
        <w:t>überlassenen</w:t>
      </w:r>
      <w:r>
        <w:rPr>
          <w:spacing w:val="-4"/>
        </w:rPr>
        <w:t xml:space="preserve"> </w:t>
      </w:r>
      <w:r>
        <w:rPr>
          <w:spacing w:val="-2"/>
        </w:rPr>
        <w:t>Wohnung</w:t>
      </w:r>
    </w:p>
    <w:p w14:paraId="1D8F15AF" w14:textId="77777777" w:rsidR="007E3355" w:rsidRDefault="0018651E">
      <w:pPr>
        <w:pStyle w:val="Listenabsatz"/>
        <w:numPr>
          <w:ilvl w:val="0"/>
          <w:numId w:val="8"/>
        </w:numPr>
        <w:tabs>
          <w:tab w:val="left" w:pos="430"/>
        </w:tabs>
        <w:spacing w:before="243"/>
        <w:ind w:left="430" w:hanging="282"/>
        <w:rPr>
          <w:sz w:val="20"/>
        </w:rPr>
      </w:pPr>
      <w:r>
        <w:rPr>
          <w:sz w:val="20"/>
        </w:rPr>
        <w:t>Der</w:t>
      </w:r>
      <w:r>
        <w:rPr>
          <w:spacing w:val="-9"/>
          <w:sz w:val="20"/>
        </w:rPr>
        <w:t xml:space="preserve"> </w:t>
      </w:r>
      <w:r>
        <w:rPr>
          <w:sz w:val="20"/>
        </w:rPr>
        <w:t>Zustand</w:t>
      </w:r>
      <w:r>
        <w:rPr>
          <w:spacing w:val="-8"/>
          <w:sz w:val="20"/>
        </w:rPr>
        <w:t xml:space="preserve"> </w:t>
      </w:r>
      <w:r>
        <w:rPr>
          <w:sz w:val="20"/>
        </w:rPr>
        <w:t>der</w:t>
      </w:r>
      <w:r>
        <w:rPr>
          <w:spacing w:val="-7"/>
          <w:sz w:val="20"/>
        </w:rPr>
        <w:t xml:space="preserve"> </w:t>
      </w:r>
      <w:r>
        <w:rPr>
          <w:sz w:val="20"/>
        </w:rPr>
        <w:t>überlassenen</w:t>
      </w:r>
      <w:r>
        <w:rPr>
          <w:spacing w:val="-6"/>
          <w:sz w:val="20"/>
        </w:rPr>
        <w:t xml:space="preserve"> </w:t>
      </w:r>
      <w:r>
        <w:rPr>
          <w:sz w:val="20"/>
        </w:rPr>
        <w:t>Wohnung</w:t>
      </w:r>
      <w:r>
        <w:rPr>
          <w:spacing w:val="-5"/>
          <w:sz w:val="20"/>
        </w:rPr>
        <w:t xml:space="preserve"> </w:t>
      </w:r>
      <w:r>
        <w:rPr>
          <w:sz w:val="20"/>
        </w:rPr>
        <w:t>im</w:t>
      </w:r>
      <w:r>
        <w:rPr>
          <w:spacing w:val="-11"/>
          <w:sz w:val="20"/>
        </w:rPr>
        <w:t xml:space="preserve"> </w:t>
      </w:r>
      <w:r>
        <w:rPr>
          <w:sz w:val="20"/>
        </w:rPr>
        <w:t>Zeitpunkt</w:t>
      </w:r>
      <w:r>
        <w:rPr>
          <w:spacing w:val="-8"/>
          <w:sz w:val="20"/>
        </w:rPr>
        <w:t xml:space="preserve"> </w:t>
      </w:r>
      <w:r>
        <w:rPr>
          <w:sz w:val="20"/>
        </w:rPr>
        <w:t>der</w:t>
      </w:r>
      <w:r>
        <w:rPr>
          <w:spacing w:val="-8"/>
          <w:sz w:val="20"/>
        </w:rPr>
        <w:t xml:space="preserve"> </w:t>
      </w:r>
      <w:r>
        <w:rPr>
          <w:sz w:val="20"/>
        </w:rPr>
        <w:t>Übergabe</w:t>
      </w:r>
      <w:r>
        <w:rPr>
          <w:spacing w:val="-9"/>
          <w:sz w:val="20"/>
        </w:rPr>
        <w:t xml:space="preserve"> </w:t>
      </w:r>
      <w:r>
        <w:rPr>
          <w:sz w:val="20"/>
        </w:rPr>
        <w:t>wird</w:t>
      </w:r>
      <w:r>
        <w:rPr>
          <w:spacing w:val="-8"/>
          <w:sz w:val="20"/>
        </w:rPr>
        <w:t xml:space="preserve"> </w:t>
      </w:r>
      <w:r>
        <w:rPr>
          <w:sz w:val="20"/>
        </w:rPr>
        <w:t>im</w:t>
      </w:r>
      <w:r>
        <w:rPr>
          <w:spacing w:val="-10"/>
          <w:sz w:val="20"/>
        </w:rPr>
        <w:t xml:space="preserve"> </w:t>
      </w:r>
      <w:r>
        <w:rPr>
          <w:sz w:val="20"/>
        </w:rPr>
        <w:t>Übergabeprotokoll</w:t>
      </w:r>
      <w:r>
        <w:rPr>
          <w:spacing w:val="-8"/>
          <w:sz w:val="20"/>
        </w:rPr>
        <w:t xml:space="preserve"> </w:t>
      </w:r>
      <w:r>
        <w:rPr>
          <w:spacing w:val="-2"/>
          <w:sz w:val="20"/>
        </w:rPr>
        <w:t>niedergelegt.</w:t>
      </w:r>
    </w:p>
    <w:p w14:paraId="153FAD73" w14:textId="77777777" w:rsidR="007E3355" w:rsidRDefault="007E3355">
      <w:pPr>
        <w:pStyle w:val="Textkrper"/>
        <w:spacing w:before="1"/>
      </w:pPr>
    </w:p>
    <w:p w14:paraId="46EDC435" w14:textId="59D33D0C" w:rsidR="007E3355" w:rsidRDefault="0018651E">
      <w:pPr>
        <w:pStyle w:val="Listenabsatz"/>
        <w:numPr>
          <w:ilvl w:val="0"/>
          <w:numId w:val="8"/>
        </w:numPr>
        <w:tabs>
          <w:tab w:val="left" w:pos="429"/>
          <w:tab w:val="left" w:pos="431"/>
        </w:tabs>
        <w:ind w:right="355"/>
        <w:rPr>
          <w:sz w:val="20"/>
        </w:rPr>
      </w:pPr>
      <w:r>
        <w:rPr>
          <w:sz w:val="20"/>
        </w:rPr>
        <w:t>Der</w:t>
      </w:r>
      <w:r>
        <w:rPr>
          <w:spacing w:val="-7"/>
          <w:sz w:val="20"/>
        </w:rPr>
        <w:t xml:space="preserve"> </w:t>
      </w:r>
      <w:r>
        <w:rPr>
          <w:sz w:val="20"/>
        </w:rPr>
        <w:t>Nutzer</w:t>
      </w:r>
      <w:r>
        <w:rPr>
          <w:spacing w:val="-7"/>
          <w:sz w:val="20"/>
        </w:rPr>
        <w:t xml:space="preserve"> </w:t>
      </w:r>
      <w:r>
        <w:rPr>
          <w:sz w:val="20"/>
        </w:rPr>
        <w:t>übernimmt</w:t>
      </w:r>
      <w:r>
        <w:rPr>
          <w:spacing w:val="-7"/>
          <w:sz w:val="20"/>
        </w:rPr>
        <w:t xml:space="preserve"> </w:t>
      </w:r>
      <w:r>
        <w:rPr>
          <w:sz w:val="20"/>
        </w:rPr>
        <w:t>die</w:t>
      </w:r>
      <w:r>
        <w:rPr>
          <w:spacing w:val="-8"/>
          <w:sz w:val="20"/>
        </w:rPr>
        <w:t xml:space="preserve"> </w:t>
      </w:r>
      <w:r>
        <w:rPr>
          <w:sz w:val="20"/>
        </w:rPr>
        <w:t>Wohnung</w:t>
      </w:r>
      <w:r>
        <w:rPr>
          <w:spacing w:val="-8"/>
          <w:sz w:val="20"/>
        </w:rPr>
        <w:t xml:space="preserve"> </w:t>
      </w:r>
      <w:r>
        <w:rPr>
          <w:sz w:val="20"/>
        </w:rPr>
        <w:t>im</w:t>
      </w:r>
      <w:r>
        <w:rPr>
          <w:spacing w:val="-7"/>
          <w:sz w:val="20"/>
        </w:rPr>
        <w:t xml:space="preserve"> </w:t>
      </w:r>
      <w:r>
        <w:rPr>
          <w:sz w:val="20"/>
        </w:rPr>
        <w:t>gegenwärtigen</w:t>
      </w:r>
      <w:r>
        <w:rPr>
          <w:spacing w:val="-6"/>
          <w:sz w:val="20"/>
        </w:rPr>
        <w:t xml:space="preserve"> </w:t>
      </w:r>
      <w:r>
        <w:rPr>
          <w:sz w:val="20"/>
        </w:rPr>
        <w:t>Zustand.</w:t>
      </w:r>
      <w:r>
        <w:rPr>
          <w:spacing w:val="-6"/>
          <w:sz w:val="20"/>
        </w:rPr>
        <w:t xml:space="preserve"> </w:t>
      </w:r>
      <w:r>
        <w:rPr>
          <w:sz w:val="20"/>
        </w:rPr>
        <w:t>Zu</w:t>
      </w:r>
      <w:r w:rsidR="005B754C">
        <w:rPr>
          <w:sz w:val="20"/>
        </w:rPr>
        <w:t>m</w:t>
      </w:r>
      <w:r>
        <w:rPr>
          <w:spacing w:val="-7"/>
          <w:sz w:val="20"/>
        </w:rPr>
        <w:t xml:space="preserve"> </w:t>
      </w:r>
      <w:r>
        <w:rPr>
          <w:sz w:val="20"/>
        </w:rPr>
        <w:t>übergebenen</w:t>
      </w:r>
      <w:r>
        <w:rPr>
          <w:spacing w:val="-6"/>
          <w:sz w:val="20"/>
        </w:rPr>
        <w:t xml:space="preserve"> </w:t>
      </w:r>
      <w:r>
        <w:rPr>
          <w:sz w:val="20"/>
        </w:rPr>
        <w:t>Nutzungsgegenstand</w:t>
      </w:r>
      <w:r>
        <w:rPr>
          <w:spacing w:val="-8"/>
          <w:sz w:val="20"/>
        </w:rPr>
        <w:t xml:space="preserve"> </w:t>
      </w:r>
      <w:r>
        <w:rPr>
          <w:sz w:val="20"/>
        </w:rPr>
        <w:t>gehören nicht die durch ihn vom Vornutzer vereinbarungsgemäß übernommenen Einbauten. Bei Auszug ist der Nutzer grundsätzlich verpflichtet, auch die vom Vornutzer übernommenen Einbauten rückzubauen.</w:t>
      </w:r>
    </w:p>
    <w:p w14:paraId="2A8CFE45" w14:textId="77777777" w:rsidR="007E3355" w:rsidRDefault="007E3355">
      <w:pPr>
        <w:pStyle w:val="Textkrper"/>
        <w:spacing w:before="1"/>
      </w:pPr>
    </w:p>
    <w:p w14:paraId="7E036ECF" w14:textId="77777777" w:rsidR="007E3355" w:rsidRDefault="0018651E">
      <w:pPr>
        <w:pStyle w:val="Listenabsatz"/>
        <w:numPr>
          <w:ilvl w:val="0"/>
          <w:numId w:val="8"/>
        </w:numPr>
        <w:tabs>
          <w:tab w:val="left" w:pos="429"/>
          <w:tab w:val="left" w:pos="431"/>
        </w:tabs>
        <w:ind w:right="124"/>
        <w:rPr>
          <w:sz w:val="20"/>
        </w:rPr>
      </w:pPr>
      <w:r>
        <w:rPr>
          <w:sz w:val="20"/>
        </w:rPr>
        <w:t>Der Nutzer hat die überlassene Wohnung sowie die zur gemeinschaftlichen Benutzung bestimmten Räume, Einrichtungen</w:t>
      </w:r>
      <w:r>
        <w:rPr>
          <w:spacing w:val="-4"/>
          <w:sz w:val="20"/>
        </w:rPr>
        <w:t xml:space="preserve"> </w:t>
      </w:r>
      <w:r>
        <w:rPr>
          <w:sz w:val="20"/>
        </w:rPr>
        <w:t>und</w:t>
      </w:r>
      <w:r>
        <w:rPr>
          <w:spacing w:val="-2"/>
          <w:sz w:val="20"/>
        </w:rPr>
        <w:t xml:space="preserve"> </w:t>
      </w:r>
      <w:r>
        <w:rPr>
          <w:sz w:val="20"/>
        </w:rPr>
        <w:t>Anlagen</w:t>
      </w:r>
      <w:r>
        <w:rPr>
          <w:spacing w:val="-4"/>
          <w:sz w:val="20"/>
        </w:rPr>
        <w:t xml:space="preserve"> </w:t>
      </w:r>
      <w:r>
        <w:rPr>
          <w:sz w:val="20"/>
        </w:rPr>
        <w:t>schonend</w:t>
      </w:r>
      <w:r>
        <w:rPr>
          <w:spacing w:val="-5"/>
          <w:sz w:val="20"/>
        </w:rPr>
        <w:t xml:space="preserve"> </w:t>
      </w:r>
      <w:r>
        <w:rPr>
          <w:sz w:val="20"/>
        </w:rPr>
        <w:t>und</w:t>
      </w:r>
      <w:r>
        <w:rPr>
          <w:spacing w:val="-6"/>
          <w:sz w:val="20"/>
        </w:rPr>
        <w:t xml:space="preserve"> </w:t>
      </w:r>
      <w:r>
        <w:rPr>
          <w:sz w:val="20"/>
        </w:rPr>
        <w:t>pfleglich</w:t>
      </w:r>
      <w:r>
        <w:rPr>
          <w:spacing w:val="-4"/>
          <w:sz w:val="20"/>
        </w:rPr>
        <w:t xml:space="preserve"> </w:t>
      </w:r>
      <w:r>
        <w:rPr>
          <w:sz w:val="20"/>
        </w:rPr>
        <w:t>zu</w:t>
      </w:r>
      <w:r>
        <w:rPr>
          <w:spacing w:val="-5"/>
          <w:sz w:val="20"/>
        </w:rPr>
        <w:t xml:space="preserve"> </w:t>
      </w:r>
      <w:r>
        <w:rPr>
          <w:sz w:val="20"/>
        </w:rPr>
        <w:t>behandeln.</w:t>
      </w:r>
      <w:r>
        <w:rPr>
          <w:spacing w:val="-5"/>
          <w:sz w:val="20"/>
        </w:rPr>
        <w:t xml:space="preserve"> </w:t>
      </w:r>
      <w:r>
        <w:rPr>
          <w:sz w:val="20"/>
        </w:rPr>
        <w:t>Er</w:t>
      </w:r>
      <w:r>
        <w:rPr>
          <w:spacing w:val="-5"/>
          <w:sz w:val="20"/>
        </w:rPr>
        <w:t xml:space="preserve"> </w:t>
      </w:r>
      <w:r>
        <w:rPr>
          <w:sz w:val="20"/>
        </w:rPr>
        <w:t>hat</w:t>
      </w:r>
      <w:r>
        <w:rPr>
          <w:spacing w:val="-4"/>
          <w:sz w:val="20"/>
        </w:rPr>
        <w:t xml:space="preserve"> </w:t>
      </w:r>
      <w:r>
        <w:rPr>
          <w:sz w:val="20"/>
        </w:rPr>
        <w:t>für</w:t>
      </w:r>
      <w:r>
        <w:rPr>
          <w:spacing w:val="-5"/>
          <w:sz w:val="20"/>
        </w:rPr>
        <w:t xml:space="preserve"> </w:t>
      </w:r>
      <w:r>
        <w:rPr>
          <w:sz w:val="20"/>
        </w:rPr>
        <w:t>ausreichende</w:t>
      </w:r>
      <w:r>
        <w:rPr>
          <w:spacing w:val="-7"/>
          <w:sz w:val="20"/>
        </w:rPr>
        <w:t xml:space="preserve"> </w:t>
      </w:r>
      <w:r>
        <w:rPr>
          <w:sz w:val="20"/>
        </w:rPr>
        <w:t>Lüftung</w:t>
      </w:r>
      <w:r>
        <w:rPr>
          <w:spacing w:val="-6"/>
          <w:sz w:val="20"/>
        </w:rPr>
        <w:t xml:space="preserve"> </w:t>
      </w:r>
      <w:r>
        <w:rPr>
          <w:sz w:val="20"/>
        </w:rPr>
        <w:t>und</w:t>
      </w:r>
      <w:r>
        <w:rPr>
          <w:spacing w:val="-4"/>
          <w:sz w:val="20"/>
        </w:rPr>
        <w:t xml:space="preserve"> </w:t>
      </w:r>
      <w:r>
        <w:rPr>
          <w:sz w:val="20"/>
        </w:rPr>
        <w:t>Heizung</w:t>
      </w:r>
      <w:r>
        <w:rPr>
          <w:spacing w:val="-6"/>
          <w:sz w:val="20"/>
        </w:rPr>
        <w:t xml:space="preserve"> </w:t>
      </w:r>
      <w:r>
        <w:rPr>
          <w:sz w:val="20"/>
        </w:rPr>
        <w:t>aller ihm überlassenen Räume zu sorgen.</w:t>
      </w:r>
    </w:p>
    <w:p w14:paraId="64BF01EB" w14:textId="77777777" w:rsidR="007E3355" w:rsidRDefault="007E3355">
      <w:pPr>
        <w:pStyle w:val="Textkrper"/>
      </w:pPr>
    </w:p>
    <w:p w14:paraId="27D49146" w14:textId="77777777" w:rsidR="00340222" w:rsidRDefault="0018651E" w:rsidP="00340222">
      <w:pPr>
        <w:pStyle w:val="Listenabsatz"/>
        <w:numPr>
          <w:ilvl w:val="0"/>
          <w:numId w:val="8"/>
        </w:numPr>
        <w:tabs>
          <w:tab w:val="left" w:pos="429"/>
          <w:tab w:val="left" w:pos="431"/>
        </w:tabs>
        <w:ind w:right="146"/>
        <w:rPr>
          <w:sz w:val="20"/>
        </w:rPr>
      </w:pPr>
      <w:r>
        <w:rPr>
          <w:sz w:val="20"/>
        </w:rPr>
        <w:t>Schäden</w:t>
      </w:r>
      <w:r>
        <w:rPr>
          <w:spacing w:val="-4"/>
          <w:sz w:val="20"/>
        </w:rPr>
        <w:t xml:space="preserve"> </w:t>
      </w:r>
      <w:r>
        <w:rPr>
          <w:sz w:val="20"/>
        </w:rPr>
        <w:t>an</w:t>
      </w:r>
      <w:r>
        <w:rPr>
          <w:spacing w:val="-5"/>
          <w:sz w:val="20"/>
        </w:rPr>
        <w:t xml:space="preserve"> </w:t>
      </w:r>
      <w:r>
        <w:rPr>
          <w:sz w:val="20"/>
        </w:rPr>
        <w:t>der</w:t>
      </w:r>
      <w:r>
        <w:rPr>
          <w:spacing w:val="-5"/>
          <w:sz w:val="20"/>
        </w:rPr>
        <w:t xml:space="preserve"> </w:t>
      </w:r>
      <w:r>
        <w:rPr>
          <w:sz w:val="20"/>
        </w:rPr>
        <w:t>überlassenen</w:t>
      </w:r>
      <w:r>
        <w:rPr>
          <w:spacing w:val="-4"/>
          <w:sz w:val="20"/>
        </w:rPr>
        <w:t xml:space="preserve"> </w:t>
      </w:r>
      <w:r>
        <w:rPr>
          <w:sz w:val="20"/>
        </w:rPr>
        <w:t>Wohnung,</w:t>
      </w:r>
      <w:r>
        <w:rPr>
          <w:spacing w:val="-6"/>
          <w:sz w:val="20"/>
        </w:rPr>
        <w:t xml:space="preserve"> </w:t>
      </w:r>
      <w:r>
        <w:rPr>
          <w:sz w:val="20"/>
        </w:rPr>
        <w:t>im</w:t>
      </w:r>
      <w:r>
        <w:rPr>
          <w:spacing w:val="-7"/>
          <w:sz w:val="20"/>
        </w:rPr>
        <w:t xml:space="preserve"> </w:t>
      </w:r>
      <w:r>
        <w:rPr>
          <w:sz w:val="20"/>
        </w:rPr>
        <w:t>Hause</w:t>
      </w:r>
      <w:r>
        <w:rPr>
          <w:spacing w:val="-7"/>
          <w:sz w:val="20"/>
        </w:rPr>
        <w:t xml:space="preserve"> </w:t>
      </w:r>
      <w:r>
        <w:rPr>
          <w:sz w:val="20"/>
        </w:rPr>
        <w:t>und</w:t>
      </w:r>
      <w:r>
        <w:rPr>
          <w:spacing w:val="-5"/>
          <w:sz w:val="20"/>
        </w:rPr>
        <w:t xml:space="preserve"> </w:t>
      </w:r>
      <w:r>
        <w:rPr>
          <w:sz w:val="20"/>
        </w:rPr>
        <w:t>an</w:t>
      </w:r>
      <w:r>
        <w:rPr>
          <w:spacing w:val="-5"/>
          <w:sz w:val="20"/>
        </w:rPr>
        <w:t xml:space="preserve"> </w:t>
      </w:r>
      <w:r>
        <w:rPr>
          <w:sz w:val="20"/>
        </w:rPr>
        <w:t>den</w:t>
      </w:r>
      <w:r>
        <w:rPr>
          <w:spacing w:val="-5"/>
          <w:sz w:val="20"/>
        </w:rPr>
        <w:t xml:space="preserve"> </w:t>
      </w:r>
      <w:r>
        <w:rPr>
          <w:sz w:val="20"/>
        </w:rPr>
        <w:t>Außenanlagen</w:t>
      </w:r>
      <w:r>
        <w:rPr>
          <w:spacing w:val="-5"/>
          <w:sz w:val="20"/>
        </w:rPr>
        <w:t xml:space="preserve"> </w:t>
      </w:r>
      <w:r>
        <w:rPr>
          <w:sz w:val="20"/>
        </w:rPr>
        <w:t>sind</w:t>
      </w:r>
      <w:r>
        <w:rPr>
          <w:spacing w:val="-5"/>
          <w:sz w:val="20"/>
        </w:rPr>
        <w:t xml:space="preserve"> </w:t>
      </w:r>
      <w:r>
        <w:rPr>
          <w:sz w:val="20"/>
        </w:rPr>
        <w:t>der</w:t>
      </w:r>
      <w:r>
        <w:rPr>
          <w:spacing w:val="-6"/>
          <w:sz w:val="20"/>
        </w:rPr>
        <w:t xml:space="preserve"> </w:t>
      </w:r>
      <w:r>
        <w:rPr>
          <w:sz w:val="20"/>
        </w:rPr>
        <w:t>Genossenschaft</w:t>
      </w:r>
      <w:r>
        <w:rPr>
          <w:spacing w:val="-4"/>
          <w:sz w:val="20"/>
        </w:rPr>
        <w:t xml:space="preserve"> </w:t>
      </w:r>
      <w:r>
        <w:rPr>
          <w:sz w:val="20"/>
        </w:rPr>
        <w:t>unverzüglich anzuzeigen. Der Nutzer haftet für Schäden, die durch schuldhafte Verletzung der ihm obliegenden Anzeige- und Sorgfaltspflicht verursacht werden, insbesondere, wenn technische Anlagen und sonstige Einrichtungen unsachgemäß</w:t>
      </w:r>
      <w:r>
        <w:rPr>
          <w:spacing w:val="-2"/>
          <w:sz w:val="20"/>
        </w:rPr>
        <w:t xml:space="preserve"> </w:t>
      </w:r>
      <w:r>
        <w:rPr>
          <w:sz w:val="20"/>
        </w:rPr>
        <w:t>behandelt,</w:t>
      </w:r>
      <w:r>
        <w:rPr>
          <w:spacing w:val="-4"/>
          <w:sz w:val="20"/>
        </w:rPr>
        <w:t xml:space="preserve"> </w:t>
      </w:r>
      <w:r>
        <w:rPr>
          <w:sz w:val="20"/>
        </w:rPr>
        <w:t>die</w:t>
      </w:r>
      <w:r>
        <w:rPr>
          <w:spacing w:val="-2"/>
          <w:sz w:val="20"/>
        </w:rPr>
        <w:t xml:space="preserve"> </w:t>
      </w:r>
      <w:r>
        <w:rPr>
          <w:sz w:val="20"/>
        </w:rPr>
        <w:t>überlassene</w:t>
      </w:r>
      <w:r>
        <w:rPr>
          <w:spacing w:val="-5"/>
          <w:sz w:val="20"/>
        </w:rPr>
        <w:t xml:space="preserve"> </w:t>
      </w:r>
      <w:r>
        <w:rPr>
          <w:sz w:val="20"/>
        </w:rPr>
        <w:t>Wohnung</w:t>
      </w:r>
      <w:r>
        <w:rPr>
          <w:spacing w:val="-4"/>
          <w:sz w:val="20"/>
        </w:rPr>
        <w:t xml:space="preserve"> </w:t>
      </w:r>
      <w:r>
        <w:rPr>
          <w:sz w:val="20"/>
        </w:rPr>
        <w:t>nur</w:t>
      </w:r>
      <w:r>
        <w:rPr>
          <w:spacing w:val="-3"/>
          <w:sz w:val="20"/>
        </w:rPr>
        <w:t xml:space="preserve"> </w:t>
      </w:r>
      <w:r>
        <w:rPr>
          <w:sz w:val="20"/>
        </w:rPr>
        <w:t>unzureichend</w:t>
      </w:r>
      <w:r>
        <w:rPr>
          <w:spacing w:val="-2"/>
          <w:sz w:val="20"/>
        </w:rPr>
        <w:t xml:space="preserve"> </w:t>
      </w:r>
      <w:r>
        <w:rPr>
          <w:sz w:val="20"/>
        </w:rPr>
        <w:t>gelüftet,</w:t>
      </w:r>
      <w:r>
        <w:rPr>
          <w:spacing w:val="-4"/>
          <w:sz w:val="20"/>
        </w:rPr>
        <w:t xml:space="preserve"> </w:t>
      </w:r>
      <w:r>
        <w:rPr>
          <w:sz w:val="20"/>
        </w:rPr>
        <w:t>geheizt</w:t>
      </w:r>
      <w:r>
        <w:rPr>
          <w:spacing w:val="-3"/>
          <w:sz w:val="20"/>
        </w:rPr>
        <w:t xml:space="preserve"> </w:t>
      </w:r>
      <w:r>
        <w:rPr>
          <w:sz w:val="20"/>
        </w:rPr>
        <w:t>oder</w:t>
      </w:r>
      <w:r>
        <w:rPr>
          <w:spacing w:val="-3"/>
          <w:sz w:val="20"/>
        </w:rPr>
        <w:t xml:space="preserve"> </w:t>
      </w:r>
      <w:r>
        <w:rPr>
          <w:sz w:val="20"/>
        </w:rPr>
        <w:t>nicht</w:t>
      </w:r>
      <w:r>
        <w:rPr>
          <w:spacing w:val="-3"/>
          <w:sz w:val="20"/>
        </w:rPr>
        <w:t xml:space="preserve"> </w:t>
      </w:r>
      <w:r>
        <w:rPr>
          <w:sz w:val="20"/>
        </w:rPr>
        <w:t>genügend</w:t>
      </w:r>
      <w:r>
        <w:rPr>
          <w:spacing w:val="-3"/>
          <w:sz w:val="20"/>
        </w:rPr>
        <w:t xml:space="preserve"> </w:t>
      </w:r>
      <w:r>
        <w:rPr>
          <w:sz w:val="20"/>
        </w:rPr>
        <w:t>gegen Frost</w:t>
      </w:r>
      <w:r>
        <w:rPr>
          <w:spacing w:val="-5"/>
          <w:sz w:val="20"/>
        </w:rPr>
        <w:t xml:space="preserve"> </w:t>
      </w:r>
      <w:r>
        <w:rPr>
          <w:sz w:val="20"/>
        </w:rPr>
        <w:t>geschützt</w:t>
      </w:r>
      <w:r>
        <w:rPr>
          <w:spacing w:val="-5"/>
          <w:sz w:val="20"/>
        </w:rPr>
        <w:t xml:space="preserve"> </w:t>
      </w:r>
      <w:r>
        <w:rPr>
          <w:sz w:val="20"/>
        </w:rPr>
        <w:t>werden.</w:t>
      </w:r>
      <w:r>
        <w:rPr>
          <w:spacing w:val="-5"/>
          <w:sz w:val="20"/>
        </w:rPr>
        <w:t xml:space="preserve"> </w:t>
      </w:r>
      <w:r>
        <w:rPr>
          <w:sz w:val="20"/>
        </w:rPr>
        <w:t>Er</w:t>
      </w:r>
      <w:r>
        <w:rPr>
          <w:spacing w:val="-5"/>
          <w:sz w:val="20"/>
        </w:rPr>
        <w:t xml:space="preserve"> </w:t>
      </w:r>
      <w:r>
        <w:rPr>
          <w:sz w:val="20"/>
        </w:rPr>
        <w:t>haftet</w:t>
      </w:r>
      <w:r>
        <w:rPr>
          <w:spacing w:val="-6"/>
          <w:sz w:val="20"/>
        </w:rPr>
        <w:t xml:space="preserve"> </w:t>
      </w:r>
      <w:r>
        <w:rPr>
          <w:sz w:val="20"/>
        </w:rPr>
        <w:t>auch</w:t>
      </w:r>
      <w:r>
        <w:rPr>
          <w:spacing w:val="-5"/>
          <w:sz w:val="20"/>
        </w:rPr>
        <w:t xml:space="preserve"> </w:t>
      </w:r>
      <w:r>
        <w:rPr>
          <w:sz w:val="20"/>
        </w:rPr>
        <w:t>für</w:t>
      </w:r>
      <w:r>
        <w:rPr>
          <w:spacing w:val="-5"/>
          <w:sz w:val="20"/>
        </w:rPr>
        <w:t xml:space="preserve"> </w:t>
      </w:r>
      <w:r>
        <w:rPr>
          <w:sz w:val="20"/>
        </w:rPr>
        <w:t>Schäden,</w:t>
      </w:r>
      <w:r>
        <w:rPr>
          <w:spacing w:val="-6"/>
          <w:sz w:val="20"/>
        </w:rPr>
        <w:t xml:space="preserve"> </w:t>
      </w:r>
      <w:r>
        <w:rPr>
          <w:sz w:val="20"/>
        </w:rPr>
        <w:t>die</w:t>
      </w:r>
      <w:r>
        <w:rPr>
          <w:spacing w:val="-6"/>
          <w:sz w:val="20"/>
        </w:rPr>
        <w:t xml:space="preserve"> </w:t>
      </w:r>
      <w:r>
        <w:rPr>
          <w:sz w:val="20"/>
        </w:rPr>
        <w:t>durch</w:t>
      </w:r>
      <w:r>
        <w:rPr>
          <w:spacing w:val="-5"/>
          <w:sz w:val="20"/>
        </w:rPr>
        <w:t xml:space="preserve"> </w:t>
      </w:r>
      <w:r>
        <w:rPr>
          <w:sz w:val="20"/>
        </w:rPr>
        <w:t>seine</w:t>
      </w:r>
      <w:r>
        <w:rPr>
          <w:spacing w:val="-6"/>
          <w:sz w:val="20"/>
        </w:rPr>
        <w:t xml:space="preserve"> </w:t>
      </w:r>
      <w:r>
        <w:rPr>
          <w:sz w:val="20"/>
        </w:rPr>
        <w:t>Angehörigen,</w:t>
      </w:r>
      <w:r>
        <w:rPr>
          <w:spacing w:val="-6"/>
          <w:sz w:val="20"/>
        </w:rPr>
        <w:t xml:space="preserve"> </w:t>
      </w:r>
      <w:r>
        <w:rPr>
          <w:sz w:val="20"/>
        </w:rPr>
        <w:t>Untermieter</w:t>
      </w:r>
      <w:r>
        <w:rPr>
          <w:spacing w:val="-6"/>
          <w:sz w:val="20"/>
        </w:rPr>
        <w:t xml:space="preserve"> </w:t>
      </w:r>
      <w:r>
        <w:rPr>
          <w:sz w:val="20"/>
        </w:rPr>
        <w:t>sowie</w:t>
      </w:r>
      <w:r>
        <w:rPr>
          <w:spacing w:val="-4"/>
          <w:sz w:val="20"/>
        </w:rPr>
        <w:t xml:space="preserve"> </w:t>
      </w:r>
      <w:r>
        <w:rPr>
          <w:sz w:val="20"/>
        </w:rPr>
        <w:t>von</w:t>
      </w:r>
      <w:r>
        <w:rPr>
          <w:spacing w:val="-6"/>
          <w:sz w:val="20"/>
        </w:rPr>
        <w:t xml:space="preserve"> </w:t>
      </w:r>
      <w:r>
        <w:rPr>
          <w:sz w:val="20"/>
        </w:rPr>
        <w:t>sonstigen Personen schuldhaft verursacht werden, die auf Veranlassung des Nutzers mit der überlassenen Wohnung in Berührung kommen.</w:t>
      </w:r>
    </w:p>
    <w:p w14:paraId="20D601F3" w14:textId="77777777" w:rsidR="00340222" w:rsidRPr="00340222" w:rsidRDefault="00340222" w:rsidP="00340222">
      <w:pPr>
        <w:pStyle w:val="Listenabsatz"/>
        <w:rPr>
          <w:sz w:val="20"/>
        </w:rPr>
      </w:pPr>
    </w:p>
    <w:p w14:paraId="07B1B20A" w14:textId="17D9DB6A" w:rsidR="007E3355" w:rsidRPr="00340222" w:rsidRDefault="0018651E" w:rsidP="00340222">
      <w:pPr>
        <w:pStyle w:val="Listenabsatz"/>
        <w:numPr>
          <w:ilvl w:val="0"/>
          <w:numId w:val="8"/>
        </w:numPr>
        <w:tabs>
          <w:tab w:val="left" w:pos="429"/>
          <w:tab w:val="left" w:pos="431"/>
        </w:tabs>
        <w:ind w:right="146"/>
        <w:rPr>
          <w:sz w:val="20"/>
        </w:rPr>
      </w:pPr>
      <w:r w:rsidRPr="00340222">
        <w:rPr>
          <w:sz w:val="20"/>
        </w:rPr>
        <w:t>Die</w:t>
      </w:r>
      <w:r w:rsidRPr="00340222">
        <w:rPr>
          <w:spacing w:val="-7"/>
          <w:sz w:val="20"/>
        </w:rPr>
        <w:t xml:space="preserve"> </w:t>
      </w:r>
      <w:r w:rsidRPr="00340222">
        <w:rPr>
          <w:sz w:val="20"/>
        </w:rPr>
        <w:t>Genossenschaft</w:t>
      </w:r>
      <w:r w:rsidRPr="00340222">
        <w:rPr>
          <w:spacing w:val="-7"/>
          <w:sz w:val="20"/>
        </w:rPr>
        <w:t xml:space="preserve"> </w:t>
      </w:r>
      <w:r w:rsidRPr="00340222">
        <w:rPr>
          <w:sz w:val="20"/>
        </w:rPr>
        <w:t>haftet</w:t>
      </w:r>
      <w:r w:rsidRPr="00340222">
        <w:rPr>
          <w:spacing w:val="-7"/>
          <w:sz w:val="20"/>
        </w:rPr>
        <w:t xml:space="preserve"> </w:t>
      </w:r>
      <w:r w:rsidRPr="00340222">
        <w:rPr>
          <w:sz w:val="20"/>
        </w:rPr>
        <w:t>hinsichtlich</w:t>
      </w:r>
      <w:r w:rsidRPr="00340222">
        <w:rPr>
          <w:spacing w:val="-6"/>
          <w:sz w:val="20"/>
        </w:rPr>
        <w:t xml:space="preserve"> </w:t>
      </w:r>
      <w:r w:rsidRPr="00340222">
        <w:rPr>
          <w:sz w:val="20"/>
        </w:rPr>
        <w:t>vorhandener</w:t>
      </w:r>
      <w:r w:rsidRPr="00340222">
        <w:rPr>
          <w:spacing w:val="-6"/>
          <w:sz w:val="20"/>
        </w:rPr>
        <w:t xml:space="preserve"> </w:t>
      </w:r>
      <w:r w:rsidRPr="00340222">
        <w:rPr>
          <w:sz w:val="20"/>
        </w:rPr>
        <w:t>Mängel</w:t>
      </w:r>
      <w:r w:rsidRPr="00340222">
        <w:rPr>
          <w:spacing w:val="-7"/>
          <w:sz w:val="20"/>
        </w:rPr>
        <w:t xml:space="preserve"> </w:t>
      </w:r>
      <w:r w:rsidRPr="00340222">
        <w:rPr>
          <w:sz w:val="20"/>
        </w:rPr>
        <w:t>des</w:t>
      </w:r>
      <w:r w:rsidRPr="00340222">
        <w:rPr>
          <w:spacing w:val="-7"/>
          <w:sz w:val="20"/>
        </w:rPr>
        <w:t xml:space="preserve"> </w:t>
      </w:r>
      <w:r w:rsidRPr="00340222">
        <w:rPr>
          <w:sz w:val="20"/>
        </w:rPr>
        <w:t>Nutzungsgegenstandes</w:t>
      </w:r>
      <w:r w:rsidRPr="00340222">
        <w:rPr>
          <w:spacing w:val="-8"/>
          <w:sz w:val="20"/>
        </w:rPr>
        <w:t xml:space="preserve"> </w:t>
      </w:r>
      <w:r w:rsidRPr="00340222">
        <w:rPr>
          <w:sz w:val="20"/>
        </w:rPr>
        <w:t>nur</w:t>
      </w:r>
      <w:r w:rsidRPr="00340222">
        <w:rPr>
          <w:spacing w:val="-6"/>
          <w:sz w:val="20"/>
        </w:rPr>
        <w:t xml:space="preserve"> </w:t>
      </w:r>
      <w:r w:rsidRPr="00340222">
        <w:rPr>
          <w:sz w:val="20"/>
        </w:rPr>
        <w:t>bei</w:t>
      </w:r>
      <w:r w:rsidRPr="00340222">
        <w:rPr>
          <w:spacing w:val="-7"/>
          <w:sz w:val="20"/>
        </w:rPr>
        <w:t xml:space="preserve"> </w:t>
      </w:r>
      <w:r w:rsidRPr="00340222">
        <w:rPr>
          <w:sz w:val="20"/>
        </w:rPr>
        <w:t>grober</w:t>
      </w:r>
      <w:r w:rsidRPr="00340222">
        <w:rPr>
          <w:spacing w:val="-6"/>
          <w:sz w:val="20"/>
        </w:rPr>
        <w:t xml:space="preserve"> </w:t>
      </w:r>
      <w:r w:rsidRPr="00340222">
        <w:rPr>
          <w:sz w:val="20"/>
        </w:rPr>
        <w:t>Fahrlässigkeit bzw. Vorsatz, soweit der Anspruch auf Schadensersatz oder Aufwendungsersatz geht. Das Recht auf Kostenbeitragsminderung besteht nicht.</w:t>
      </w:r>
    </w:p>
    <w:p w14:paraId="4707D05F" w14:textId="77777777" w:rsidR="007E3355" w:rsidRDefault="007E3355">
      <w:pPr>
        <w:pStyle w:val="Textkrper"/>
      </w:pPr>
    </w:p>
    <w:p w14:paraId="11D1A2D5" w14:textId="77777777" w:rsidR="007E3355" w:rsidRDefault="007E3355">
      <w:pPr>
        <w:pStyle w:val="Textkrper"/>
        <w:spacing w:before="9"/>
      </w:pPr>
    </w:p>
    <w:p w14:paraId="32608272" w14:textId="1050C4BB" w:rsidR="007E3355" w:rsidRDefault="0018651E">
      <w:pPr>
        <w:pStyle w:val="berschrift3"/>
        <w:spacing w:before="1"/>
      </w:pPr>
      <w:r>
        <w:t>§</w:t>
      </w:r>
      <w:r>
        <w:rPr>
          <w:spacing w:val="-6"/>
        </w:rPr>
        <w:t xml:space="preserve"> </w:t>
      </w:r>
      <w:r w:rsidR="00EA36C8">
        <w:t>8</w:t>
      </w:r>
      <w:r>
        <w:rPr>
          <w:spacing w:val="-4"/>
        </w:rPr>
        <w:t xml:space="preserve"> </w:t>
      </w:r>
      <w:r>
        <w:t>-</w:t>
      </w:r>
      <w:r>
        <w:rPr>
          <w:spacing w:val="-5"/>
        </w:rPr>
        <w:t xml:space="preserve"> </w:t>
      </w:r>
      <w:r>
        <w:t>Rückgabe</w:t>
      </w:r>
      <w:r>
        <w:rPr>
          <w:spacing w:val="-4"/>
        </w:rPr>
        <w:t xml:space="preserve"> </w:t>
      </w:r>
      <w:r>
        <w:t>der</w:t>
      </w:r>
      <w:r>
        <w:rPr>
          <w:spacing w:val="-4"/>
        </w:rPr>
        <w:t xml:space="preserve"> </w:t>
      </w:r>
      <w:r>
        <w:t>überlassenen</w:t>
      </w:r>
      <w:r>
        <w:rPr>
          <w:spacing w:val="-4"/>
        </w:rPr>
        <w:t xml:space="preserve"> </w:t>
      </w:r>
      <w:r>
        <w:rPr>
          <w:spacing w:val="-2"/>
        </w:rPr>
        <w:t>Wohnung</w:t>
      </w:r>
    </w:p>
    <w:p w14:paraId="3B792AAD" w14:textId="77777777" w:rsidR="007E3355" w:rsidRDefault="007E3355">
      <w:pPr>
        <w:pStyle w:val="Textkrper"/>
        <w:spacing w:before="1"/>
        <w:rPr>
          <w:b/>
        </w:rPr>
      </w:pPr>
    </w:p>
    <w:p w14:paraId="48E1D535" w14:textId="5BC46E93" w:rsidR="005B0C50" w:rsidRDefault="005B0C50" w:rsidP="005B0C50">
      <w:pPr>
        <w:pStyle w:val="Listenabsatz"/>
        <w:numPr>
          <w:ilvl w:val="0"/>
          <w:numId w:val="7"/>
        </w:numPr>
        <w:tabs>
          <w:tab w:val="left" w:pos="429"/>
          <w:tab w:val="left" w:pos="431"/>
        </w:tabs>
        <w:ind w:right="1016"/>
        <w:rPr>
          <w:sz w:val="20"/>
        </w:rPr>
      </w:pPr>
      <w:r w:rsidRPr="005B0C50">
        <w:rPr>
          <w:sz w:val="20"/>
        </w:rPr>
        <w:t>Bei Beendigung des Nutzungsverhältnisses ist die Wohnung in einem ordnungsgemäßen, besenreinen Zustand zurückzugeben.</w:t>
      </w:r>
    </w:p>
    <w:p w14:paraId="486A3944" w14:textId="77777777" w:rsidR="005B0C50" w:rsidRPr="005B0C50" w:rsidRDefault="005B0C50" w:rsidP="005B0C50">
      <w:pPr>
        <w:pStyle w:val="Listenabsatz"/>
        <w:tabs>
          <w:tab w:val="left" w:pos="429"/>
          <w:tab w:val="left" w:pos="431"/>
        </w:tabs>
        <w:ind w:right="1016" w:firstLine="0"/>
        <w:rPr>
          <w:sz w:val="20"/>
        </w:rPr>
      </w:pPr>
    </w:p>
    <w:p w14:paraId="1ABD3DA1" w14:textId="1F5E92E7" w:rsidR="005B0C50" w:rsidRDefault="005B0C50" w:rsidP="005B0C50">
      <w:pPr>
        <w:pStyle w:val="Listenabsatz"/>
        <w:numPr>
          <w:ilvl w:val="0"/>
          <w:numId w:val="7"/>
        </w:numPr>
        <w:tabs>
          <w:tab w:val="left" w:pos="429"/>
          <w:tab w:val="left" w:pos="431"/>
        </w:tabs>
        <w:ind w:right="1016"/>
        <w:rPr>
          <w:sz w:val="20"/>
        </w:rPr>
      </w:pPr>
      <w:r w:rsidRPr="005B0C50">
        <w:rPr>
          <w:sz w:val="20"/>
        </w:rPr>
        <w:t>Hat das Mitglied fachgerechte Modernisierungs- oder Instandsetzungsmaßnahmen durchgeführt, die den Wohnwert nachhaltig verbessern (z.B. Badsanierung, Bodenbeläge, Elektrik), entfällt die Pflicht zum Rückbau auf den ursprünglichen Zustand. Die Verbesserungen verbleiben entschädigungslos in der Wohnung.</w:t>
      </w:r>
    </w:p>
    <w:p w14:paraId="64B2E876" w14:textId="77777777" w:rsidR="005B0C50" w:rsidRPr="005B0C50" w:rsidRDefault="005B0C50" w:rsidP="005B0C50">
      <w:pPr>
        <w:tabs>
          <w:tab w:val="left" w:pos="429"/>
          <w:tab w:val="left" w:pos="431"/>
        </w:tabs>
        <w:ind w:right="1016"/>
        <w:rPr>
          <w:sz w:val="20"/>
        </w:rPr>
      </w:pPr>
    </w:p>
    <w:p w14:paraId="68F20820" w14:textId="6E894965" w:rsidR="005B0C50" w:rsidRDefault="005B0C50" w:rsidP="005B0C50">
      <w:pPr>
        <w:pStyle w:val="Listenabsatz"/>
        <w:numPr>
          <w:ilvl w:val="0"/>
          <w:numId w:val="7"/>
        </w:numPr>
        <w:tabs>
          <w:tab w:val="left" w:pos="429"/>
          <w:tab w:val="left" w:pos="431"/>
        </w:tabs>
        <w:ind w:right="1016"/>
        <w:rPr>
          <w:sz w:val="20"/>
        </w:rPr>
      </w:pPr>
      <w:r w:rsidRPr="005B0C50">
        <w:rPr>
          <w:sz w:val="20"/>
        </w:rPr>
        <w:t>Ein Anspruch auf Kostenerstattung, Aufwendungsersatz oder Wertersatz gegenüber der Genossenschaft besteht ausdrücklich nicht.</w:t>
      </w:r>
    </w:p>
    <w:p w14:paraId="3C6DB603" w14:textId="77777777" w:rsidR="005B0C50" w:rsidRPr="005B0C50" w:rsidRDefault="005B0C50" w:rsidP="005B0C50">
      <w:pPr>
        <w:tabs>
          <w:tab w:val="left" w:pos="429"/>
          <w:tab w:val="left" w:pos="431"/>
        </w:tabs>
        <w:ind w:right="1016"/>
        <w:rPr>
          <w:sz w:val="20"/>
        </w:rPr>
      </w:pPr>
    </w:p>
    <w:p w14:paraId="282EAE22" w14:textId="0D1826EF" w:rsidR="005B0C50" w:rsidRDefault="005B0C50" w:rsidP="005B0C50">
      <w:pPr>
        <w:pStyle w:val="Listenabsatz"/>
        <w:numPr>
          <w:ilvl w:val="0"/>
          <w:numId w:val="7"/>
        </w:numPr>
        <w:tabs>
          <w:tab w:val="left" w:pos="429"/>
          <w:tab w:val="left" w:pos="431"/>
        </w:tabs>
        <w:ind w:right="1016"/>
        <w:rPr>
          <w:sz w:val="20"/>
        </w:rPr>
      </w:pPr>
      <w:r w:rsidRPr="005B0C50">
        <w:rPr>
          <w:sz w:val="20"/>
        </w:rPr>
        <w:t>Dem ausscheidenden Mitglied steht es frei, mit einem von der Genossenschaft akzeptierten Nachnutzer eine angemessene Abstandszahlung (Ablöse) für die überlassenen Einbauten und Modernisierungen zu vereinbaren. Dies ist eine rein privatrechtliche Vereinbarung zwischen den Nutzern; die Genossenschaft wird hieraus nicht verpflichtet und übernimmt keine Haftung für die Zahlung.</w:t>
      </w:r>
    </w:p>
    <w:p w14:paraId="2828850E" w14:textId="77777777" w:rsidR="005B0C50" w:rsidRPr="005B0C50" w:rsidRDefault="005B0C50" w:rsidP="005B0C50">
      <w:pPr>
        <w:tabs>
          <w:tab w:val="left" w:pos="429"/>
          <w:tab w:val="left" w:pos="431"/>
        </w:tabs>
        <w:ind w:right="1016"/>
        <w:rPr>
          <w:sz w:val="20"/>
        </w:rPr>
      </w:pPr>
    </w:p>
    <w:p w14:paraId="4E20C8DB" w14:textId="77777777" w:rsidR="005B0C50" w:rsidRDefault="005B0C50" w:rsidP="005B0C50">
      <w:pPr>
        <w:pStyle w:val="Listenabsatz"/>
        <w:numPr>
          <w:ilvl w:val="0"/>
          <w:numId w:val="7"/>
        </w:numPr>
        <w:tabs>
          <w:tab w:val="left" w:pos="429"/>
          <w:tab w:val="left" w:pos="431"/>
        </w:tabs>
        <w:ind w:right="1016"/>
        <w:rPr>
          <w:sz w:val="20"/>
        </w:rPr>
      </w:pPr>
      <w:r w:rsidRPr="005B0C50">
        <w:rPr>
          <w:sz w:val="20"/>
        </w:rPr>
        <w:t xml:space="preserve">Ausnahme: Die Genossenschaft kann den Rückbau (Wiederherstellung des ursprünglichen Zustands) verlangen, wenn: </w:t>
      </w:r>
    </w:p>
    <w:p w14:paraId="5AC64635" w14:textId="77777777" w:rsidR="005B0C50" w:rsidRPr="005B0C50" w:rsidRDefault="005B0C50" w:rsidP="005B0C50">
      <w:pPr>
        <w:pStyle w:val="Listenabsatz"/>
        <w:rPr>
          <w:sz w:val="20"/>
        </w:rPr>
      </w:pPr>
    </w:p>
    <w:p w14:paraId="32C4F0DB" w14:textId="77777777" w:rsidR="005B0C50" w:rsidRDefault="005B0C50" w:rsidP="005B0C50">
      <w:pPr>
        <w:pStyle w:val="Listenabsatz"/>
        <w:numPr>
          <w:ilvl w:val="1"/>
          <w:numId w:val="7"/>
        </w:numPr>
        <w:tabs>
          <w:tab w:val="left" w:pos="429"/>
          <w:tab w:val="left" w:pos="431"/>
        </w:tabs>
        <w:ind w:right="1016"/>
        <w:rPr>
          <w:sz w:val="20"/>
        </w:rPr>
      </w:pPr>
      <w:r w:rsidRPr="005B0C50">
        <w:rPr>
          <w:sz w:val="20"/>
        </w:rPr>
        <w:t>die Arbeiten nicht fachgerecht ausgeführt wurden,</w:t>
      </w:r>
    </w:p>
    <w:p w14:paraId="22D205E7" w14:textId="77777777" w:rsidR="005B0C50" w:rsidRDefault="005B0C50" w:rsidP="005B0C50">
      <w:pPr>
        <w:pStyle w:val="Listenabsatz"/>
        <w:numPr>
          <w:ilvl w:val="1"/>
          <w:numId w:val="7"/>
        </w:numPr>
        <w:tabs>
          <w:tab w:val="left" w:pos="429"/>
          <w:tab w:val="left" w:pos="431"/>
        </w:tabs>
        <w:ind w:right="1016"/>
        <w:rPr>
          <w:sz w:val="20"/>
        </w:rPr>
      </w:pPr>
      <w:r w:rsidRPr="005B0C50">
        <w:rPr>
          <w:sz w:val="20"/>
        </w:rPr>
        <w:t xml:space="preserve">die Einbauten technisch überaltert oder beschädigt sind, </w:t>
      </w:r>
    </w:p>
    <w:p w14:paraId="21DB2785" w14:textId="3781236D" w:rsidR="005B0C50" w:rsidRPr="005B0C50" w:rsidRDefault="005B0C50" w:rsidP="005B0C50">
      <w:pPr>
        <w:pStyle w:val="Listenabsatz"/>
        <w:numPr>
          <w:ilvl w:val="1"/>
          <w:numId w:val="7"/>
        </w:numPr>
        <w:tabs>
          <w:tab w:val="left" w:pos="429"/>
          <w:tab w:val="left" w:pos="431"/>
        </w:tabs>
        <w:ind w:right="1016"/>
        <w:rPr>
          <w:sz w:val="20"/>
        </w:rPr>
      </w:pPr>
      <w:r w:rsidRPr="005B0C50">
        <w:rPr>
          <w:sz w:val="20"/>
        </w:rPr>
        <w:t>die Gestaltung so ungewöhnlich ist (z.B. extreme Farbgebung, ungewöhnlicher Grundrissänderung), dass eine Weitervergabe der Wohnung an andere Mitglieder hierdurch erheblich erschwert wird.</w:t>
      </w:r>
    </w:p>
    <w:p w14:paraId="147D13D2" w14:textId="77777777" w:rsidR="005B0C50" w:rsidRDefault="005B0C50" w:rsidP="005B0C50">
      <w:pPr>
        <w:pStyle w:val="Listenabsatz"/>
        <w:tabs>
          <w:tab w:val="left" w:pos="429"/>
          <w:tab w:val="left" w:pos="431"/>
        </w:tabs>
        <w:ind w:right="1016" w:firstLine="0"/>
        <w:rPr>
          <w:sz w:val="20"/>
        </w:rPr>
      </w:pPr>
    </w:p>
    <w:p w14:paraId="4C681FC6" w14:textId="77777777" w:rsidR="007E3355" w:rsidRDefault="007E3355">
      <w:pPr>
        <w:pStyle w:val="Textkrper"/>
        <w:spacing w:before="1"/>
      </w:pPr>
    </w:p>
    <w:p w14:paraId="5197D98D" w14:textId="3452BA97" w:rsidR="007E3355" w:rsidRDefault="0018651E">
      <w:pPr>
        <w:pStyle w:val="berschrift3"/>
      </w:pPr>
      <w:r>
        <w:t>§</w:t>
      </w:r>
      <w:r>
        <w:rPr>
          <w:spacing w:val="-9"/>
        </w:rPr>
        <w:t xml:space="preserve"> </w:t>
      </w:r>
      <w:r w:rsidR="00EA36C8">
        <w:t>9</w:t>
      </w:r>
      <w:r>
        <w:rPr>
          <w:spacing w:val="-8"/>
        </w:rPr>
        <w:t xml:space="preserve"> </w:t>
      </w:r>
      <w:r>
        <w:t>-</w:t>
      </w:r>
      <w:r>
        <w:rPr>
          <w:spacing w:val="29"/>
        </w:rPr>
        <w:t xml:space="preserve"> </w:t>
      </w:r>
      <w:r>
        <w:t>Zustimmungsbedürftige</w:t>
      </w:r>
      <w:r>
        <w:rPr>
          <w:spacing w:val="-5"/>
        </w:rPr>
        <w:t xml:space="preserve"> </w:t>
      </w:r>
      <w:r>
        <w:t>Handlungen</w:t>
      </w:r>
      <w:r>
        <w:rPr>
          <w:spacing w:val="-4"/>
        </w:rPr>
        <w:t xml:space="preserve"> </w:t>
      </w:r>
      <w:r>
        <w:t>des</w:t>
      </w:r>
      <w:r>
        <w:rPr>
          <w:spacing w:val="-9"/>
        </w:rPr>
        <w:t xml:space="preserve"> </w:t>
      </w:r>
      <w:r>
        <w:rPr>
          <w:spacing w:val="-2"/>
        </w:rPr>
        <w:t>Nutzers</w:t>
      </w:r>
    </w:p>
    <w:p w14:paraId="4981E245" w14:textId="77777777" w:rsidR="007E3355" w:rsidRDefault="0018651E">
      <w:pPr>
        <w:pStyle w:val="Listenabsatz"/>
        <w:numPr>
          <w:ilvl w:val="0"/>
          <w:numId w:val="6"/>
        </w:numPr>
        <w:tabs>
          <w:tab w:val="left" w:pos="429"/>
          <w:tab w:val="left" w:pos="431"/>
        </w:tabs>
        <w:spacing w:before="243"/>
        <w:ind w:right="139"/>
        <w:rPr>
          <w:sz w:val="20"/>
        </w:rPr>
      </w:pPr>
      <w:r>
        <w:rPr>
          <w:sz w:val="20"/>
        </w:rPr>
        <w:t>Mit</w:t>
      </w:r>
      <w:r>
        <w:rPr>
          <w:spacing w:val="-5"/>
          <w:sz w:val="20"/>
        </w:rPr>
        <w:t xml:space="preserve"> </w:t>
      </w:r>
      <w:r>
        <w:rPr>
          <w:sz w:val="20"/>
        </w:rPr>
        <w:t>Rücksicht</w:t>
      </w:r>
      <w:r>
        <w:rPr>
          <w:spacing w:val="-5"/>
          <w:sz w:val="20"/>
        </w:rPr>
        <w:t xml:space="preserve"> </w:t>
      </w:r>
      <w:r>
        <w:rPr>
          <w:sz w:val="20"/>
        </w:rPr>
        <w:t>auf</w:t>
      </w:r>
      <w:r>
        <w:rPr>
          <w:spacing w:val="-6"/>
          <w:sz w:val="20"/>
        </w:rPr>
        <w:t xml:space="preserve"> </w:t>
      </w:r>
      <w:r>
        <w:rPr>
          <w:sz w:val="20"/>
        </w:rPr>
        <w:t>die</w:t>
      </w:r>
      <w:r>
        <w:rPr>
          <w:spacing w:val="-4"/>
          <w:sz w:val="20"/>
        </w:rPr>
        <w:t xml:space="preserve"> </w:t>
      </w:r>
      <w:r>
        <w:rPr>
          <w:sz w:val="20"/>
        </w:rPr>
        <w:t>Gesamtheit</w:t>
      </w:r>
      <w:r>
        <w:rPr>
          <w:spacing w:val="-5"/>
          <w:sz w:val="20"/>
        </w:rPr>
        <w:t xml:space="preserve"> </w:t>
      </w:r>
      <w:r>
        <w:rPr>
          <w:sz w:val="20"/>
        </w:rPr>
        <w:t>der</w:t>
      </w:r>
      <w:r>
        <w:rPr>
          <w:spacing w:val="-5"/>
          <w:sz w:val="20"/>
        </w:rPr>
        <w:t xml:space="preserve"> </w:t>
      </w:r>
      <w:r>
        <w:rPr>
          <w:sz w:val="20"/>
        </w:rPr>
        <w:t>Nutzer</w:t>
      </w:r>
      <w:r>
        <w:rPr>
          <w:spacing w:val="-5"/>
          <w:sz w:val="20"/>
        </w:rPr>
        <w:t xml:space="preserve"> </w:t>
      </w:r>
      <w:r>
        <w:rPr>
          <w:sz w:val="20"/>
        </w:rPr>
        <w:t>und</w:t>
      </w:r>
      <w:r>
        <w:rPr>
          <w:spacing w:val="-5"/>
          <w:sz w:val="20"/>
        </w:rPr>
        <w:t xml:space="preserve"> </w:t>
      </w:r>
      <w:r>
        <w:rPr>
          <w:sz w:val="20"/>
        </w:rPr>
        <w:t>im</w:t>
      </w:r>
      <w:r>
        <w:rPr>
          <w:spacing w:val="-6"/>
          <w:sz w:val="20"/>
        </w:rPr>
        <w:t xml:space="preserve"> </w:t>
      </w:r>
      <w:r>
        <w:rPr>
          <w:sz w:val="20"/>
        </w:rPr>
        <w:t>Interesse</w:t>
      </w:r>
      <w:r>
        <w:rPr>
          <w:spacing w:val="-7"/>
          <w:sz w:val="20"/>
        </w:rPr>
        <w:t xml:space="preserve"> </w:t>
      </w:r>
      <w:r>
        <w:rPr>
          <w:sz w:val="20"/>
        </w:rPr>
        <w:t>einer</w:t>
      </w:r>
      <w:r>
        <w:rPr>
          <w:spacing w:val="-6"/>
          <w:sz w:val="20"/>
        </w:rPr>
        <w:t xml:space="preserve"> </w:t>
      </w:r>
      <w:r>
        <w:rPr>
          <w:sz w:val="20"/>
        </w:rPr>
        <w:t>ordnungsgemäßen</w:t>
      </w:r>
      <w:r>
        <w:rPr>
          <w:spacing w:val="-5"/>
          <w:sz w:val="20"/>
        </w:rPr>
        <w:t xml:space="preserve"> </w:t>
      </w:r>
      <w:r>
        <w:rPr>
          <w:sz w:val="20"/>
        </w:rPr>
        <w:t>Bewirtschaftung</w:t>
      </w:r>
      <w:r>
        <w:rPr>
          <w:spacing w:val="-5"/>
          <w:sz w:val="20"/>
        </w:rPr>
        <w:t xml:space="preserve"> </w:t>
      </w:r>
      <w:r>
        <w:rPr>
          <w:sz w:val="20"/>
        </w:rPr>
        <w:t>des</w:t>
      </w:r>
      <w:r>
        <w:rPr>
          <w:spacing w:val="-7"/>
          <w:sz w:val="20"/>
        </w:rPr>
        <w:t xml:space="preserve"> </w:t>
      </w:r>
      <w:r>
        <w:rPr>
          <w:sz w:val="20"/>
        </w:rPr>
        <w:t>Hauses und der Wohnung bedarf der Nutzer der vorherigen schriftlichen Zustimmung der Genossenschaft, wenn er</w:t>
      </w:r>
    </w:p>
    <w:p w14:paraId="16D24810" w14:textId="77777777" w:rsidR="007E3355" w:rsidRDefault="0018651E">
      <w:pPr>
        <w:pStyle w:val="Listenabsatz"/>
        <w:numPr>
          <w:ilvl w:val="1"/>
          <w:numId w:val="6"/>
        </w:numPr>
        <w:tabs>
          <w:tab w:val="left" w:pos="713"/>
        </w:tabs>
        <w:spacing w:before="238"/>
        <w:ind w:left="713" w:hanging="282"/>
        <w:jc w:val="both"/>
        <w:rPr>
          <w:sz w:val="20"/>
        </w:rPr>
      </w:pPr>
      <w:r>
        <w:rPr>
          <w:sz w:val="20"/>
        </w:rPr>
        <w:t>die</w:t>
      </w:r>
      <w:r>
        <w:rPr>
          <w:spacing w:val="-10"/>
          <w:sz w:val="20"/>
        </w:rPr>
        <w:t xml:space="preserve"> </w:t>
      </w:r>
      <w:r>
        <w:rPr>
          <w:sz w:val="20"/>
        </w:rPr>
        <w:t>Wohnung</w:t>
      </w:r>
      <w:r>
        <w:rPr>
          <w:spacing w:val="-10"/>
          <w:sz w:val="20"/>
        </w:rPr>
        <w:t xml:space="preserve"> </w:t>
      </w:r>
      <w:r>
        <w:rPr>
          <w:sz w:val="20"/>
        </w:rPr>
        <w:t>oder</w:t>
      </w:r>
      <w:r>
        <w:rPr>
          <w:spacing w:val="-7"/>
          <w:sz w:val="20"/>
        </w:rPr>
        <w:t xml:space="preserve"> </w:t>
      </w:r>
      <w:r>
        <w:rPr>
          <w:sz w:val="20"/>
        </w:rPr>
        <w:t>einzelne</w:t>
      </w:r>
      <w:r>
        <w:rPr>
          <w:spacing w:val="-9"/>
          <w:sz w:val="20"/>
        </w:rPr>
        <w:t xml:space="preserve"> </w:t>
      </w:r>
      <w:r>
        <w:rPr>
          <w:sz w:val="20"/>
        </w:rPr>
        <w:t>Räume</w:t>
      </w:r>
      <w:r>
        <w:rPr>
          <w:spacing w:val="-11"/>
          <w:sz w:val="20"/>
        </w:rPr>
        <w:t xml:space="preserve"> </w:t>
      </w:r>
      <w:r>
        <w:rPr>
          <w:sz w:val="20"/>
        </w:rPr>
        <w:t>zu</w:t>
      </w:r>
      <w:r>
        <w:rPr>
          <w:spacing w:val="-7"/>
          <w:sz w:val="20"/>
        </w:rPr>
        <w:t xml:space="preserve"> </w:t>
      </w:r>
      <w:r>
        <w:rPr>
          <w:sz w:val="20"/>
        </w:rPr>
        <w:t>anderen</w:t>
      </w:r>
      <w:r>
        <w:rPr>
          <w:spacing w:val="-7"/>
          <w:sz w:val="20"/>
        </w:rPr>
        <w:t xml:space="preserve"> </w:t>
      </w:r>
      <w:r>
        <w:rPr>
          <w:sz w:val="20"/>
        </w:rPr>
        <w:t>als</w:t>
      </w:r>
      <w:r>
        <w:rPr>
          <w:spacing w:val="-10"/>
          <w:sz w:val="20"/>
        </w:rPr>
        <w:t xml:space="preserve"> </w:t>
      </w:r>
      <w:r>
        <w:rPr>
          <w:sz w:val="20"/>
        </w:rPr>
        <w:t>Wohnzwecken</w:t>
      </w:r>
      <w:r>
        <w:rPr>
          <w:spacing w:val="-7"/>
          <w:sz w:val="20"/>
        </w:rPr>
        <w:t xml:space="preserve"> </w:t>
      </w:r>
      <w:r>
        <w:rPr>
          <w:sz w:val="20"/>
        </w:rPr>
        <w:t>benutzt</w:t>
      </w:r>
      <w:r>
        <w:rPr>
          <w:spacing w:val="-8"/>
          <w:sz w:val="20"/>
        </w:rPr>
        <w:t xml:space="preserve"> </w:t>
      </w:r>
      <w:r>
        <w:rPr>
          <w:sz w:val="20"/>
        </w:rPr>
        <w:t>oder</w:t>
      </w:r>
      <w:r>
        <w:rPr>
          <w:spacing w:val="-8"/>
          <w:sz w:val="20"/>
        </w:rPr>
        <w:t xml:space="preserve"> </w:t>
      </w:r>
      <w:r>
        <w:rPr>
          <w:sz w:val="20"/>
        </w:rPr>
        <w:t>benutzen</w:t>
      </w:r>
      <w:r>
        <w:rPr>
          <w:spacing w:val="-8"/>
          <w:sz w:val="20"/>
        </w:rPr>
        <w:t xml:space="preserve"> </w:t>
      </w:r>
      <w:r>
        <w:rPr>
          <w:spacing w:val="-2"/>
          <w:sz w:val="20"/>
        </w:rPr>
        <w:t>lässt,</w:t>
      </w:r>
    </w:p>
    <w:p w14:paraId="1C233CDF" w14:textId="77777777" w:rsidR="007E3355" w:rsidRDefault="0018651E">
      <w:pPr>
        <w:pStyle w:val="Listenabsatz"/>
        <w:numPr>
          <w:ilvl w:val="1"/>
          <w:numId w:val="6"/>
        </w:numPr>
        <w:tabs>
          <w:tab w:val="left" w:pos="712"/>
          <w:tab w:val="left" w:pos="715"/>
        </w:tabs>
        <w:ind w:right="823" w:hanging="294"/>
        <w:jc w:val="both"/>
        <w:rPr>
          <w:sz w:val="20"/>
        </w:rPr>
      </w:pPr>
      <w:r>
        <w:rPr>
          <w:sz w:val="20"/>
        </w:rPr>
        <w:t>Schilder</w:t>
      </w:r>
      <w:r>
        <w:rPr>
          <w:spacing w:val="-6"/>
          <w:sz w:val="20"/>
        </w:rPr>
        <w:t xml:space="preserve"> </w:t>
      </w:r>
      <w:r>
        <w:rPr>
          <w:sz w:val="20"/>
        </w:rPr>
        <w:t>(ausgenommen</w:t>
      </w:r>
      <w:r>
        <w:rPr>
          <w:spacing w:val="-6"/>
          <w:sz w:val="20"/>
        </w:rPr>
        <w:t xml:space="preserve"> </w:t>
      </w:r>
      <w:r>
        <w:rPr>
          <w:sz w:val="20"/>
        </w:rPr>
        <w:t>übliche</w:t>
      </w:r>
      <w:r>
        <w:rPr>
          <w:spacing w:val="-8"/>
          <w:sz w:val="20"/>
        </w:rPr>
        <w:t xml:space="preserve"> </w:t>
      </w:r>
      <w:r>
        <w:rPr>
          <w:sz w:val="20"/>
        </w:rPr>
        <w:t>Namensschilder</w:t>
      </w:r>
      <w:r>
        <w:rPr>
          <w:spacing w:val="-7"/>
          <w:sz w:val="20"/>
        </w:rPr>
        <w:t xml:space="preserve"> </w:t>
      </w:r>
      <w:r>
        <w:rPr>
          <w:sz w:val="20"/>
        </w:rPr>
        <w:t>an</w:t>
      </w:r>
      <w:r>
        <w:rPr>
          <w:spacing w:val="-6"/>
          <w:sz w:val="20"/>
        </w:rPr>
        <w:t xml:space="preserve"> </w:t>
      </w:r>
      <w:r>
        <w:rPr>
          <w:sz w:val="20"/>
        </w:rPr>
        <w:t>den</w:t>
      </w:r>
      <w:r>
        <w:rPr>
          <w:spacing w:val="-6"/>
          <w:sz w:val="20"/>
        </w:rPr>
        <w:t xml:space="preserve"> </w:t>
      </w:r>
      <w:r>
        <w:rPr>
          <w:sz w:val="20"/>
        </w:rPr>
        <w:t>dafür</w:t>
      </w:r>
      <w:r>
        <w:rPr>
          <w:spacing w:val="-6"/>
          <w:sz w:val="20"/>
        </w:rPr>
        <w:t xml:space="preserve"> </w:t>
      </w:r>
      <w:r>
        <w:rPr>
          <w:sz w:val="20"/>
        </w:rPr>
        <w:t>vorgesehenen</w:t>
      </w:r>
      <w:r>
        <w:rPr>
          <w:spacing w:val="-6"/>
          <w:sz w:val="20"/>
        </w:rPr>
        <w:t xml:space="preserve"> </w:t>
      </w:r>
      <w:r>
        <w:rPr>
          <w:sz w:val="20"/>
        </w:rPr>
        <w:t>Stellen),</w:t>
      </w:r>
      <w:r>
        <w:rPr>
          <w:spacing w:val="-7"/>
          <w:sz w:val="20"/>
        </w:rPr>
        <w:t xml:space="preserve"> </w:t>
      </w:r>
      <w:r>
        <w:rPr>
          <w:sz w:val="20"/>
        </w:rPr>
        <w:t>Aufschriften</w:t>
      </w:r>
      <w:r>
        <w:rPr>
          <w:spacing w:val="-6"/>
          <w:sz w:val="20"/>
        </w:rPr>
        <w:t xml:space="preserve"> </w:t>
      </w:r>
      <w:r>
        <w:rPr>
          <w:sz w:val="20"/>
        </w:rPr>
        <w:t>oder Gegenstände</w:t>
      </w:r>
      <w:r>
        <w:rPr>
          <w:spacing w:val="-7"/>
          <w:sz w:val="20"/>
        </w:rPr>
        <w:t xml:space="preserve"> </w:t>
      </w:r>
      <w:r>
        <w:rPr>
          <w:sz w:val="20"/>
        </w:rPr>
        <w:t>jeglicher</w:t>
      </w:r>
      <w:r>
        <w:rPr>
          <w:spacing w:val="-6"/>
          <w:sz w:val="20"/>
        </w:rPr>
        <w:t xml:space="preserve"> </w:t>
      </w:r>
      <w:r>
        <w:rPr>
          <w:sz w:val="20"/>
        </w:rPr>
        <w:t>Art</w:t>
      </w:r>
      <w:r>
        <w:rPr>
          <w:spacing w:val="-6"/>
          <w:sz w:val="20"/>
        </w:rPr>
        <w:t xml:space="preserve"> </w:t>
      </w:r>
      <w:r>
        <w:rPr>
          <w:sz w:val="20"/>
        </w:rPr>
        <w:t>in</w:t>
      </w:r>
      <w:r>
        <w:rPr>
          <w:spacing w:val="-6"/>
          <w:sz w:val="20"/>
        </w:rPr>
        <w:t xml:space="preserve"> </w:t>
      </w:r>
      <w:r>
        <w:rPr>
          <w:sz w:val="20"/>
        </w:rPr>
        <w:t>gemeinschaftlichen</w:t>
      </w:r>
      <w:r>
        <w:rPr>
          <w:spacing w:val="-6"/>
          <w:sz w:val="20"/>
        </w:rPr>
        <w:t xml:space="preserve"> </w:t>
      </w:r>
      <w:r>
        <w:rPr>
          <w:sz w:val="20"/>
        </w:rPr>
        <w:t>Räumen,</w:t>
      </w:r>
      <w:r>
        <w:rPr>
          <w:spacing w:val="-5"/>
          <w:sz w:val="20"/>
        </w:rPr>
        <w:t xml:space="preserve"> </w:t>
      </w:r>
      <w:r>
        <w:rPr>
          <w:sz w:val="20"/>
        </w:rPr>
        <w:t>am</w:t>
      </w:r>
      <w:r>
        <w:rPr>
          <w:spacing w:val="-7"/>
          <w:sz w:val="20"/>
        </w:rPr>
        <w:t xml:space="preserve"> </w:t>
      </w:r>
      <w:r>
        <w:rPr>
          <w:sz w:val="20"/>
        </w:rPr>
        <w:t>Hause</w:t>
      </w:r>
      <w:r>
        <w:rPr>
          <w:spacing w:val="-6"/>
          <w:sz w:val="20"/>
        </w:rPr>
        <w:t xml:space="preserve"> </w:t>
      </w:r>
      <w:r>
        <w:rPr>
          <w:sz w:val="20"/>
        </w:rPr>
        <w:t>anbringt</w:t>
      </w:r>
      <w:r>
        <w:rPr>
          <w:spacing w:val="-6"/>
          <w:sz w:val="20"/>
        </w:rPr>
        <w:t xml:space="preserve"> </w:t>
      </w:r>
      <w:r>
        <w:rPr>
          <w:sz w:val="20"/>
        </w:rPr>
        <w:t>oder</w:t>
      </w:r>
      <w:r>
        <w:rPr>
          <w:spacing w:val="-6"/>
          <w:sz w:val="20"/>
        </w:rPr>
        <w:t xml:space="preserve"> </w:t>
      </w:r>
      <w:r>
        <w:rPr>
          <w:sz w:val="20"/>
        </w:rPr>
        <w:t>auf</w:t>
      </w:r>
      <w:r>
        <w:rPr>
          <w:spacing w:val="-7"/>
          <w:sz w:val="20"/>
        </w:rPr>
        <w:t xml:space="preserve"> </w:t>
      </w:r>
      <w:r>
        <w:rPr>
          <w:sz w:val="20"/>
        </w:rPr>
        <w:t>dem</w:t>
      </w:r>
      <w:r>
        <w:rPr>
          <w:spacing w:val="-6"/>
          <w:sz w:val="20"/>
        </w:rPr>
        <w:t xml:space="preserve"> </w:t>
      </w:r>
      <w:r>
        <w:rPr>
          <w:sz w:val="20"/>
        </w:rPr>
        <w:t xml:space="preserve">Grundstück </w:t>
      </w:r>
      <w:r>
        <w:rPr>
          <w:spacing w:val="-2"/>
          <w:sz w:val="20"/>
        </w:rPr>
        <w:t>aufstellt,</w:t>
      </w:r>
    </w:p>
    <w:p w14:paraId="0EE2ED30" w14:textId="77777777" w:rsidR="007E3355" w:rsidRDefault="0018651E">
      <w:pPr>
        <w:pStyle w:val="Listenabsatz"/>
        <w:numPr>
          <w:ilvl w:val="1"/>
          <w:numId w:val="6"/>
        </w:numPr>
        <w:tabs>
          <w:tab w:val="left" w:pos="713"/>
          <w:tab w:val="left" w:pos="715"/>
        </w:tabs>
        <w:spacing w:before="8"/>
        <w:ind w:right="731" w:hanging="273"/>
        <w:jc w:val="both"/>
        <w:rPr>
          <w:sz w:val="20"/>
        </w:rPr>
      </w:pPr>
      <w:r>
        <w:rPr>
          <w:sz w:val="20"/>
        </w:rPr>
        <w:lastRenderedPageBreak/>
        <w:t>Um-,</w:t>
      </w:r>
      <w:r>
        <w:rPr>
          <w:spacing w:val="-6"/>
          <w:sz w:val="20"/>
        </w:rPr>
        <w:t xml:space="preserve"> </w:t>
      </w:r>
      <w:r>
        <w:rPr>
          <w:sz w:val="20"/>
        </w:rPr>
        <w:t>An-</w:t>
      </w:r>
      <w:r>
        <w:rPr>
          <w:spacing w:val="-6"/>
          <w:sz w:val="20"/>
        </w:rPr>
        <w:t xml:space="preserve"> </w:t>
      </w:r>
      <w:r>
        <w:rPr>
          <w:sz w:val="20"/>
        </w:rPr>
        <w:t>und</w:t>
      </w:r>
      <w:r>
        <w:rPr>
          <w:spacing w:val="-6"/>
          <w:sz w:val="20"/>
        </w:rPr>
        <w:t xml:space="preserve"> </w:t>
      </w:r>
      <w:r>
        <w:rPr>
          <w:sz w:val="20"/>
        </w:rPr>
        <w:t>Einbauten</w:t>
      </w:r>
      <w:r>
        <w:rPr>
          <w:spacing w:val="-6"/>
          <w:sz w:val="20"/>
        </w:rPr>
        <w:t xml:space="preserve"> </w:t>
      </w:r>
      <w:r>
        <w:rPr>
          <w:sz w:val="20"/>
        </w:rPr>
        <w:t>sowie</w:t>
      </w:r>
      <w:r>
        <w:rPr>
          <w:spacing w:val="-7"/>
          <w:sz w:val="20"/>
        </w:rPr>
        <w:t xml:space="preserve"> </w:t>
      </w:r>
      <w:r>
        <w:rPr>
          <w:sz w:val="20"/>
        </w:rPr>
        <w:t>Installationen</w:t>
      </w:r>
      <w:r>
        <w:rPr>
          <w:spacing w:val="-5"/>
          <w:sz w:val="20"/>
        </w:rPr>
        <w:t xml:space="preserve"> </w:t>
      </w:r>
      <w:r>
        <w:rPr>
          <w:sz w:val="20"/>
        </w:rPr>
        <w:t>vornimmt,</w:t>
      </w:r>
      <w:r>
        <w:rPr>
          <w:spacing w:val="-6"/>
          <w:sz w:val="20"/>
        </w:rPr>
        <w:t xml:space="preserve"> </w:t>
      </w:r>
      <w:r>
        <w:rPr>
          <w:sz w:val="20"/>
        </w:rPr>
        <w:t>welche</w:t>
      </w:r>
      <w:r>
        <w:rPr>
          <w:spacing w:val="-6"/>
          <w:sz w:val="20"/>
        </w:rPr>
        <w:t xml:space="preserve"> </w:t>
      </w:r>
      <w:r>
        <w:rPr>
          <w:sz w:val="20"/>
        </w:rPr>
        <w:t>die</w:t>
      </w:r>
      <w:r>
        <w:rPr>
          <w:spacing w:val="-9"/>
          <w:sz w:val="20"/>
        </w:rPr>
        <w:t xml:space="preserve"> </w:t>
      </w:r>
      <w:r>
        <w:rPr>
          <w:sz w:val="20"/>
        </w:rPr>
        <w:t>überlassene</w:t>
      </w:r>
      <w:r>
        <w:rPr>
          <w:spacing w:val="-7"/>
          <w:sz w:val="20"/>
        </w:rPr>
        <w:t xml:space="preserve"> </w:t>
      </w:r>
      <w:r>
        <w:rPr>
          <w:sz w:val="20"/>
        </w:rPr>
        <w:t>Wohnung,</w:t>
      </w:r>
      <w:r>
        <w:rPr>
          <w:spacing w:val="-6"/>
          <w:sz w:val="20"/>
        </w:rPr>
        <w:t xml:space="preserve"> </w:t>
      </w:r>
      <w:r>
        <w:rPr>
          <w:sz w:val="20"/>
        </w:rPr>
        <w:t>Anlagen</w:t>
      </w:r>
      <w:r>
        <w:rPr>
          <w:spacing w:val="-5"/>
          <w:sz w:val="20"/>
        </w:rPr>
        <w:t xml:space="preserve"> </w:t>
      </w:r>
      <w:r>
        <w:rPr>
          <w:sz w:val="20"/>
        </w:rPr>
        <w:t>oder Einrichtungen verändern,</w:t>
      </w:r>
    </w:p>
    <w:p w14:paraId="32B20A6D" w14:textId="77777777" w:rsidR="007E3355" w:rsidRDefault="0018651E">
      <w:pPr>
        <w:pStyle w:val="Listenabsatz"/>
        <w:numPr>
          <w:ilvl w:val="1"/>
          <w:numId w:val="6"/>
        </w:numPr>
        <w:tabs>
          <w:tab w:val="left" w:pos="712"/>
        </w:tabs>
        <w:spacing w:before="1"/>
        <w:ind w:left="712" w:hanging="291"/>
        <w:jc w:val="both"/>
        <w:rPr>
          <w:sz w:val="20"/>
        </w:rPr>
      </w:pPr>
      <w:r>
        <w:rPr>
          <w:sz w:val="20"/>
        </w:rPr>
        <w:t>weitere</w:t>
      </w:r>
      <w:r>
        <w:rPr>
          <w:spacing w:val="-12"/>
          <w:sz w:val="20"/>
        </w:rPr>
        <w:t xml:space="preserve"> </w:t>
      </w:r>
      <w:r>
        <w:rPr>
          <w:sz w:val="20"/>
        </w:rPr>
        <w:t>Schlüssel</w:t>
      </w:r>
      <w:r>
        <w:rPr>
          <w:spacing w:val="-11"/>
          <w:sz w:val="20"/>
        </w:rPr>
        <w:t xml:space="preserve"> </w:t>
      </w:r>
      <w:r>
        <w:rPr>
          <w:sz w:val="20"/>
        </w:rPr>
        <w:t>anfertigen</w:t>
      </w:r>
      <w:r>
        <w:rPr>
          <w:spacing w:val="-10"/>
          <w:sz w:val="20"/>
        </w:rPr>
        <w:t xml:space="preserve"> </w:t>
      </w:r>
      <w:r>
        <w:rPr>
          <w:sz w:val="20"/>
        </w:rPr>
        <w:t>lassen</w:t>
      </w:r>
      <w:r>
        <w:rPr>
          <w:spacing w:val="-11"/>
          <w:sz w:val="20"/>
        </w:rPr>
        <w:t xml:space="preserve"> </w:t>
      </w:r>
      <w:r>
        <w:rPr>
          <w:spacing w:val="-2"/>
          <w:sz w:val="20"/>
        </w:rPr>
        <w:t>will.</w:t>
      </w:r>
    </w:p>
    <w:p w14:paraId="7346D614" w14:textId="77777777" w:rsidR="007E3355" w:rsidRDefault="0018651E">
      <w:pPr>
        <w:pStyle w:val="Listenabsatz"/>
        <w:numPr>
          <w:ilvl w:val="0"/>
          <w:numId w:val="6"/>
        </w:numPr>
        <w:tabs>
          <w:tab w:val="left" w:pos="429"/>
          <w:tab w:val="left" w:pos="431"/>
        </w:tabs>
        <w:spacing w:before="244"/>
        <w:ind w:right="218"/>
        <w:rPr>
          <w:sz w:val="20"/>
        </w:rPr>
      </w:pPr>
      <w:r>
        <w:rPr>
          <w:sz w:val="20"/>
        </w:rPr>
        <w:t>Die</w:t>
      </w:r>
      <w:r>
        <w:rPr>
          <w:spacing w:val="-6"/>
          <w:sz w:val="20"/>
        </w:rPr>
        <w:t xml:space="preserve"> </w:t>
      </w:r>
      <w:r>
        <w:rPr>
          <w:sz w:val="20"/>
        </w:rPr>
        <w:t>Genossenschaft</w:t>
      </w:r>
      <w:r>
        <w:rPr>
          <w:spacing w:val="-6"/>
          <w:sz w:val="20"/>
        </w:rPr>
        <w:t xml:space="preserve"> </w:t>
      </w:r>
      <w:r>
        <w:rPr>
          <w:sz w:val="20"/>
        </w:rPr>
        <w:t>kann</w:t>
      </w:r>
      <w:r>
        <w:rPr>
          <w:spacing w:val="-5"/>
          <w:sz w:val="20"/>
        </w:rPr>
        <w:t xml:space="preserve"> </w:t>
      </w:r>
      <w:r>
        <w:rPr>
          <w:sz w:val="20"/>
        </w:rPr>
        <w:t>eine</w:t>
      </w:r>
      <w:r>
        <w:rPr>
          <w:spacing w:val="-6"/>
          <w:sz w:val="20"/>
        </w:rPr>
        <w:t xml:space="preserve"> </w:t>
      </w:r>
      <w:r>
        <w:rPr>
          <w:sz w:val="20"/>
        </w:rPr>
        <w:t>erteilte</w:t>
      </w:r>
      <w:r>
        <w:rPr>
          <w:spacing w:val="-6"/>
          <w:sz w:val="20"/>
        </w:rPr>
        <w:t xml:space="preserve"> </w:t>
      </w:r>
      <w:r>
        <w:rPr>
          <w:sz w:val="20"/>
        </w:rPr>
        <w:t>Zustimmung</w:t>
      </w:r>
      <w:r>
        <w:rPr>
          <w:spacing w:val="-6"/>
          <w:sz w:val="20"/>
        </w:rPr>
        <w:t xml:space="preserve"> </w:t>
      </w:r>
      <w:r>
        <w:rPr>
          <w:sz w:val="20"/>
        </w:rPr>
        <w:t>widerrufen,</w:t>
      </w:r>
      <w:r>
        <w:rPr>
          <w:spacing w:val="-4"/>
          <w:sz w:val="20"/>
        </w:rPr>
        <w:t xml:space="preserve"> </w:t>
      </w:r>
      <w:r>
        <w:rPr>
          <w:sz w:val="20"/>
        </w:rPr>
        <w:t>wenn</w:t>
      </w:r>
      <w:r>
        <w:rPr>
          <w:spacing w:val="-6"/>
          <w:sz w:val="20"/>
        </w:rPr>
        <w:t xml:space="preserve"> </w:t>
      </w:r>
      <w:r>
        <w:rPr>
          <w:sz w:val="20"/>
        </w:rPr>
        <w:t>Auflagen</w:t>
      </w:r>
      <w:r>
        <w:rPr>
          <w:spacing w:val="-5"/>
          <w:sz w:val="20"/>
        </w:rPr>
        <w:t xml:space="preserve"> </w:t>
      </w:r>
      <w:r>
        <w:rPr>
          <w:sz w:val="20"/>
        </w:rPr>
        <w:t>nicht</w:t>
      </w:r>
      <w:r>
        <w:rPr>
          <w:spacing w:val="-5"/>
          <w:sz w:val="20"/>
        </w:rPr>
        <w:t xml:space="preserve"> </w:t>
      </w:r>
      <w:r>
        <w:rPr>
          <w:sz w:val="20"/>
        </w:rPr>
        <w:t>eingehalten,</w:t>
      </w:r>
      <w:r>
        <w:rPr>
          <w:spacing w:val="-6"/>
          <w:sz w:val="20"/>
        </w:rPr>
        <w:t xml:space="preserve"> </w:t>
      </w:r>
      <w:r>
        <w:rPr>
          <w:sz w:val="20"/>
        </w:rPr>
        <w:t>Bewohner,</w:t>
      </w:r>
      <w:r>
        <w:rPr>
          <w:spacing w:val="-5"/>
          <w:sz w:val="20"/>
        </w:rPr>
        <w:t xml:space="preserve"> </w:t>
      </w:r>
      <w:r>
        <w:rPr>
          <w:sz w:val="20"/>
        </w:rPr>
        <w:t>Haus oder Grundstücke gefährdet oder beeinträchtigt oder Nachbarn belästigt werden oder sich Umstände ergeben, unter denen eine Zustimmung nicht erteilt werden würde.</w:t>
      </w:r>
    </w:p>
    <w:p w14:paraId="7F8FBF56" w14:textId="77777777" w:rsidR="007E3355" w:rsidRDefault="007E3355">
      <w:pPr>
        <w:pStyle w:val="Textkrper"/>
      </w:pPr>
    </w:p>
    <w:p w14:paraId="48AC5308" w14:textId="77777777" w:rsidR="007E3355" w:rsidRDefault="0018651E">
      <w:pPr>
        <w:pStyle w:val="Listenabsatz"/>
        <w:numPr>
          <w:ilvl w:val="0"/>
          <w:numId w:val="6"/>
        </w:numPr>
        <w:tabs>
          <w:tab w:val="left" w:pos="429"/>
          <w:tab w:val="left" w:pos="431"/>
        </w:tabs>
        <w:ind w:right="1001"/>
        <w:rPr>
          <w:sz w:val="20"/>
        </w:rPr>
      </w:pPr>
      <w:r>
        <w:rPr>
          <w:sz w:val="20"/>
        </w:rPr>
        <w:t>Die</w:t>
      </w:r>
      <w:r>
        <w:rPr>
          <w:spacing w:val="-7"/>
          <w:sz w:val="20"/>
        </w:rPr>
        <w:t xml:space="preserve"> </w:t>
      </w:r>
      <w:r>
        <w:rPr>
          <w:sz w:val="20"/>
        </w:rPr>
        <w:t>Zustimmung</w:t>
      </w:r>
      <w:r>
        <w:rPr>
          <w:spacing w:val="-7"/>
          <w:sz w:val="20"/>
        </w:rPr>
        <w:t xml:space="preserve"> </w:t>
      </w:r>
      <w:r>
        <w:rPr>
          <w:sz w:val="20"/>
        </w:rPr>
        <w:t>der</w:t>
      </w:r>
      <w:r>
        <w:rPr>
          <w:spacing w:val="-6"/>
          <w:sz w:val="20"/>
        </w:rPr>
        <w:t xml:space="preserve"> </w:t>
      </w:r>
      <w:r>
        <w:rPr>
          <w:sz w:val="20"/>
        </w:rPr>
        <w:t>Genossenschaft</w:t>
      </w:r>
      <w:r>
        <w:rPr>
          <w:spacing w:val="-7"/>
          <w:sz w:val="20"/>
        </w:rPr>
        <w:t xml:space="preserve"> </w:t>
      </w:r>
      <w:r>
        <w:rPr>
          <w:sz w:val="20"/>
        </w:rPr>
        <w:t>ändert</w:t>
      </w:r>
      <w:r>
        <w:rPr>
          <w:spacing w:val="-5"/>
          <w:sz w:val="20"/>
        </w:rPr>
        <w:t xml:space="preserve"> </w:t>
      </w:r>
      <w:r>
        <w:rPr>
          <w:sz w:val="20"/>
        </w:rPr>
        <w:t>nicht,</w:t>
      </w:r>
      <w:r>
        <w:rPr>
          <w:spacing w:val="-6"/>
          <w:sz w:val="20"/>
        </w:rPr>
        <w:t xml:space="preserve"> </w:t>
      </w:r>
      <w:r>
        <w:rPr>
          <w:sz w:val="20"/>
        </w:rPr>
        <w:t>dass</w:t>
      </w:r>
      <w:r>
        <w:rPr>
          <w:spacing w:val="-7"/>
          <w:sz w:val="20"/>
        </w:rPr>
        <w:t xml:space="preserve"> </w:t>
      </w:r>
      <w:r>
        <w:rPr>
          <w:sz w:val="20"/>
        </w:rPr>
        <w:t>die</w:t>
      </w:r>
      <w:r>
        <w:rPr>
          <w:spacing w:val="-7"/>
          <w:sz w:val="20"/>
        </w:rPr>
        <w:t xml:space="preserve"> </w:t>
      </w:r>
      <w:r>
        <w:rPr>
          <w:sz w:val="20"/>
        </w:rPr>
        <w:t>Haftung</w:t>
      </w:r>
      <w:r>
        <w:rPr>
          <w:spacing w:val="-7"/>
          <w:sz w:val="20"/>
        </w:rPr>
        <w:t xml:space="preserve"> </w:t>
      </w:r>
      <w:r>
        <w:rPr>
          <w:sz w:val="20"/>
        </w:rPr>
        <w:t>für</w:t>
      </w:r>
      <w:r>
        <w:rPr>
          <w:spacing w:val="-5"/>
          <w:sz w:val="20"/>
        </w:rPr>
        <w:t xml:space="preserve"> </w:t>
      </w:r>
      <w:r>
        <w:rPr>
          <w:sz w:val="20"/>
        </w:rPr>
        <w:t>alle</w:t>
      </w:r>
      <w:r>
        <w:rPr>
          <w:spacing w:val="-7"/>
          <w:sz w:val="20"/>
        </w:rPr>
        <w:t xml:space="preserve"> </w:t>
      </w:r>
      <w:r>
        <w:rPr>
          <w:sz w:val="20"/>
        </w:rPr>
        <w:t>vom</w:t>
      </w:r>
      <w:r>
        <w:rPr>
          <w:spacing w:val="-7"/>
          <w:sz w:val="20"/>
        </w:rPr>
        <w:t xml:space="preserve"> </w:t>
      </w:r>
      <w:r>
        <w:rPr>
          <w:sz w:val="20"/>
        </w:rPr>
        <w:t>Nutzer</w:t>
      </w:r>
      <w:r>
        <w:rPr>
          <w:spacing w:val="-6"/>
          <w:sz w:val="20"/>
        </w:rPr>
        <w:t xml:space="preserve"> </w:t>
      </w:r>
      <w:r>
        <w:rPr>
          <w:sz w:val="20"/>
        </w:rPr>
        <w:t>vorgenommenen Handlungen beim Nutzer verbleibt. Der Nutzer stellt die Genossenschaft von der Haftung frei.</w:t>
      </w:r>
    </w:p>
    <w:p w14:paraId="15FA3F70" w14:textId="77777777" w:rsidR="007E3355" w:rsidRDefault="0018651E">
      <w:pPr>
        <w:pStyle w:val="Listenabsatz"/>
        <w:numPr>
          <w:ilvl w:val="0"/>
          <w:numId w:val="6"/>
        </w:numPr>
        <w:tabs>
          <w:tab w:val="left" w:pos="429"/>
          <w:tab w:val="left" w:pos="431"/>
        </w:tabs>
        <w:spacing w:before="243"/>
        <w:ind w:right="198"/>
        <w:rPr>
          <w:sz w:val="20"/>
        </w:rPr>
      </w:pPr>
      <w:r>
        <w:rPr>
          <w:sz w:val="20"/>
        </w:rPr>
        <w:t>Der</w:t>
      </w:r>
      <w:r>
        <w:rPr>
          <w:spacing w:val="-4"/>
          <w:sz w:val="20"/>
        </w:rPr>
        <w:t xml:space="preserve"> </w:t>
      </w:r>
      <w:r>
        <w:rPr>
          <w:sz w:val="20"/>
        </w:rPr>
        <w:t>Nutzer</w:t>
      </w:r>
      <w:r>
        <w:rPr>
          <w:spacing w:val="-5"/>
          <w:sz w:val="20"/>
        </w:rPr>
        <w:t xml:space="preserve"> </w:t>
      </w:r>
      <w:r>
        <w:rPr>
          <w:sz w:val="20"/>
        </w:rPr>
        <w:t>haftet</w:t>
      </w:r>
      <w:r>
        <w:rPr>
          <w:spacing w:val="-5"/>
          <w:sz w:val="20"/>
        </w:rPr>
        <w:t xml:space="preserve"> </w:t>
      </w:r>
      <w:r>
        <w:rPr>
          <w:sz w:val="20"/>
        </w:rPr>
        <w:t>auch,</w:t>
      </w:r>
      <w:r>
        <w:rPr>
          <w:spacing w:val="-5"/>
          <w:sz w:val="20"/>
        </w:rPr>
        <w:t xml:space="preserve"> </w:t>
      </w:r>
      <w:r>
        <w:rPr>
          <w:sz w:val="20"/>
        </w:rPr>
        <w:t>sofern</w:t>
      </w:r>
      <w:r>
        <w:rPr>
          <w:spacing w:val="-3"/>
          <w:sz w:val="20"/>
        </w:rPr>
        <w:t xml:space="preserve"> </w:t>
      </w:r>
      <w:r>
        <w:rPr>
          <w:sz w:val="20"/>
        </w:rPr>
        <w:t>Handlungen</w:t>
      </w:r>
      <w:r>
        <w:rPr>
          <w:spacing w:val="-4"/>
          <w:sz w:val="20"/>
        </w:rPr>
        <w:t xml:space="preserve"> </w:t>
      </w:r>
      <w:r>
        <w:rPr>
          <w:sz w:val="20"/>
        </w:rPr>
        <w:t>von</w:t>
      </w:r>
      <w:r>
        <w:rPr>
          <w:spacing w:val="-4"/>
          <w:sz w:val="20"/>
        </w:rPr>
        <w:t xml:space="preserve"> </w:t>
      </w:r>
      <w:r>
        <w:rPr>
          <w:sz w:val="20"/>
        </w:rPr>
        <w:t>Dritten</w:t>
      </w:r>
      <w:r>
        <w:rPr>
          <w:spacing w:val="-3"/>
          <w:sz w:val="20"/>
        </w:rPr>
        <w:t xml:space="preserve"> </w:t>
      </w:r>
      <w:r>
        <w:rPr>
          <w:sz w:val="20"/>
        </w:rPr>
        <w:t>vorgenommen</w:t>
      </w:r>
      <w:r>
        <w:rPr>
          <w:spacing w:val="-3"/>
          <w:sz w:val="20"/>
        </w:rPr>
        <w:t xml:space="preserve"> </w:t>
      </w:r>
      <w:r>
        <w:rPr>
          <w:sz w:val="20"/>
        </w:rPr>
        <w:t>werden,</w:t>
      </w:r>
      <w:r>
        <w:rPr>
          <w:spacing w:val="-5"/>
          <w:sz w:val="20"/>
        </w:rPr>
        <w:t xml:space="preserve"> </w:t>
      </w:r>
      <w:r>
        <w:rPr>
          <w:sz w:val="20"/>
        </w:rPr>
        <w:t>die</w:t>
      </w:r>
      <w:r>
        <w:rPr>
          <w:spacing w:val="-6"/>
          <w:sz w:val="20"/>
        </w:rPr>
        <w:t xml:space="preserve"> </w:t>
      </w:r>
      <w:r>
        <w:rPr>
          <w:sz w:val="20"/>
        </w:rPr>
        <w:t>sich</w:t>
      </w:r>
      <w:r>
        <w:rPr>
          <w:spacing w:val="-4"/>
          <w:sz w:val="20"/>
        </w:rPr>
        <w:t xml:space="preserve"> </w:t>
      </w:r>
      <w:r>
        <w:rPr>
          <w:sz w:val="20"/>
        </w:rPr>
        <w:t>in</w:t>
      </w:r>
      <w:r>
        <w:rPr>
          <w:spacing w:val="-3"/>
          <w:sz w:val="20"/>
        </w:rPr>
        <w:t xml:space="preserve"> </w:t>
      </w:r>
      <w:r>
        <w:rPr>
          <w:sz w:val="20"/>
        </w:rPr>
        <w:t>seinem</w:t>
      </w:r>
      <w:r>
        <w:rPr>
          <w:spacing w:val="-6"/>
          <w:sz w:val="20"/>
        </w:rPr>
        <w:t xml:space="preserve"> </w:t>
      </w:r>
      <w:r>
        <w:rPr>
          <w:sz w:val="20"/>
        </w:rPr>
        <w:t>Auftrag</w:t>
      </w:r>
      <w:r>
        <w:rPr>
          <w:spacing w:val="-5"/>
          <w:sz w:val="20"/>
        </w:rPr>
        <w:t xml:space="preserve"> </w:t>
      </w:r>
      <w:r>
        <w:rPr>
          <w:sz w:val="20"/>
        </w:rPr>
        <w:t>oder</w:t>
      </w:r>
      <w:r>
        <w:rPr>
          <w:spacing w:val="-2"/>
          <w:sz w:val="20"/>
        </w:rPr>
        <w:t xml:space="preserve"> </w:t>
      </w:r>
      <w:r>
        <w:rPr>
          <w:sz w:val="20"/>
        </w:rPr>
        <w:t>mit seiner Zustimmung in der Wohnung befinden.</w:t>
      </w:r>
    </w:p>
    <w:p w14:paraId="05CDA433" w14:textId="77777777" w:rsidR="007E3355" w:rsidRDefault="007E3355">
      <w:pPr>
        <w:pStyle w:val="Textkrper"/>
        <w:spacing w:before="243"/>
      </w:pPr>
    </w:p>
    <w:p w14:paraId="3D20E63C" w14:textId="6662189D" w:rsidR="007E3355" w:rsidRDefault="0018651E">
      <w:pPr>
        <w:pStyle w:val="berschrift3"/>
      </w:pPr>
      <w:r>
        <w:t>§</w:t>
      </w:r>
      <w:r>
        <w:rPr>
          <w:spacing w:val="-8"/>
        </w:rPr>
        <w:t xml:space="preserve"> </w:t>
      </w:r>
      <w:r w:rsidR="00EA36C8">
        <w:t>10</w:t>
      </w:r>
      <w:r>
        <w:rPr>
          <w:spacing w:val="-6"/>
        </w:rPr>
        <w:t xml:space="preserve"> </w:t>
      </w:r>
      <w:r>
        <w:t>-</w:t>
      </w:r>
      <w:r>
        <w:rPr>
          <w:spacing w:val="-7"/>
        </w:rPr>
        <w:t xml:space="preserve"> </w:t>
      </w:r>
      <w:r>
        <w:t>Besichtigung</w:t>
      </w:r>
      <w:r>
        <w:rPr>
          <w:spacing w:val="-7"/>
        </w:rPr>
        <w:t xml:space="preserve"> </w:t>
      </w:r>
      <w:r>
        <w:t>und</w:t>
      </w:r>
      <w:r>
        <w:rPr>
          <w:spacing w:val="-6"/>
        </w:rPr>
        <w:t xml:space="preserve"> </w:t>
      </w:r>
      <w:r>
        <w:t>Zugang</w:t>
      </w:r>
      <w:r>
        <w:rPr>
          <w:spacing w:val="-7"/>
        </w:rPr>
        <w:t xml:space="preserve"> </w:t>
      </w:r>
      <w:r>
        <w:t>zur</w:t>
      </w:r>
      <w:r>
        <w:rPr>
          <w:spacing w:val="-5"/>
        </w:rPr>
        <w:t xml:space="preserve"> </w:t>
      </w:r>
      <w:r>
        <w:rPr>
          <w:spacing w:val="-2"/>
        </w:rPr>
        <w:t>Wohnung</w:t>
      </w:r>
    </w:p>
    <w:p w14:paraId="322D5DFF" w14:textId="77777777" w:rsidR="007E3355" w:rsidRDefault="007E3355">
      <w:pPr>
        <w:pStyle w:val="Textkrper"/>
        <w:spacing w:before="1"/>
        <w:rPr>
          <w:b/>
        </w:rPr>
      </w:pPr>
    </w:p>
    <w:p w14:paraId="117BBD15" w14:textId="77777777" w:rsidR="007E3355" w:rsidRDefault="0018651E">
      <w:pPr>
        <w:pStyle w:val="Textkrper"/>
        <w:ind w:left="148" w:right="327"/>
        <w:rPr>
          <w:spacing w:val="-2"/>
        </w:rPr>
      </w:pPr>
      <w:r>
        <w:t>Die Genossenschaft ist berechtigt, eine Besichtigung der Wohnung an Arbeitstagen von 9.00 - 19.00 Uhr zur Überprüfung ihres Zustandes, von technischen Einrichtungen u.a. sowie zwecks Begehungen mit Nachnutzern vorzunehmen. Der Nutzer ist verpflichtet, der Genossenschaft den Zutritt zu gewähren. Der Nutzer ist von der Absicht zur Besichtigung in der Regel 7 Tage vorher zu informieren. Im Fall des berechtigten Interesses der Genossenschaft</w:t>
      </w:r>
      <w:r>
        <w:rPr>
          <w:spacing w:val="-6"/>
        </w:rPr>
        <w:t xml:space="preserve"> </w:t>
      </w:r>
      <w:r>
        <w:t>an</w:t>
      </w:r>
      <w:r>
        <w:rPr>
          <w:spacing w:val="-4"/>
        </w:rPr>
        <w:t xml:space="preserve"> </w:t>
      </w:r>
      <w:r>
        <w:t>einer</w:t>
      </w:r>
      <w:r>
        <w:rPr>
          <w:spacing w:val="-4"/>
        </w:rPr>
        <w:t xml:space="preserve"> </w:t>
      </w:r>
      <w:r>
        <w:t>unverzüglichen</w:t>
      </w:r>
      <w:r>
        <w:rPr>
          <w:spacing w:val="-3"/>
        </w:rPr>
        <w:t xml:space="preserve"> </w:t>
      </w:r>
      <w:r>
        <w:t>Besichtigung,</w:t>
      </w:r>
      <w:r>
        <w:rPr>
          <w:spacing w:val="-5"/>
        </w:rPr>
        <w:t xml:space="preserve"> </w:t>
      </w:r>
      <w:r>
        <w:t>z.B.</w:t>
      </w:r>
      <w:r>
        <w:rPr>
          <w:spacing w:val="-5"/>
        </w:rPr>
        <w:t xml:space="preserve"> </w:t>
      </w:r>
      <w:r>
        <w:t>bei</w:t>
      </w:r>
      <w:r>
        <w:rPr>
          <w:spacing w:val="-5"/>
        </w:rPr>
        <w:t xml:space="preserve"> </w:t>
      </w:r>
      <w:r>
        <w:t>Gefahr</w:t>
      </w:r>
      <w:r>
        <w:rPr>
          <w:spacing w:val="-4"/>
        </w:rPr>
        <w:t xml:space="preserve"> </w:t>
      </w:r>
      <w:r>
        <w:t>in</w:t>
      </w:r>
      <w:r>
        <w:rPr>
          <w:spacing w:val="-4"/>
        </w:rPr>
        <w:t xml:space="preserve"> </w:t>
      </w:r>
      <w:r>
        <w:t>Verzug,</w:t>
      </w:r>
      <w:r>
        <w:rPr>
          <w:spacing w:val="-4"/>
        </w:rPr>
        <w:t xml:space="preserve"> </w:t>
      </w:r>
      <w:r>
        <w:t>ist</w:t>
      </w:r>
      <w:r>
        <w:rPr>
          <w:spacing w:val="-4"/>
        </w:rPr>
        <w:t xml:space="preserve"> </w:t>
      </w:r>
      <w:r>
        <w:t>auch</w:t>
      </w:r>
      <w:r>
        <w:rPr>
          <w:spacing w:val="-4"/>
        </w:rPr>
        <w:t xml:space="preserve"> </w:t>
      </w:r>
      <w:r>
        <w:t>eine</w:t>
      </w:r>
      <w:r>
        <w:rPr>
          <w:spacing w:val="-5"/>
        </w:rPr>
        <w:t xml:space="preserve"> </w:t>
      </w:r>
      <w:r>
        <w:t>Frist</w:t>
      </w:r>
      <w:r>
        <w:rPr>
          <w:spacing w:val="-4"/>
        </w:rPr>
        <w:t xml:space="preserve"> </w:t>
      </w:r>
      <w:r>
        <w:t>von</w:t>
      </w:r>
      <w:r>
        <w:rPr>
          <w:spacing w:val="-4"/>
        </w:rPr>
        <w:t xml:space="preserve"> </w:t>
      </w:r>
      <w:r>
        <w:t>24</w:t>
      </w:r>
      <w:r>
        <w:rPr>
          <w:spacing w:val="-4"/>
        </w:rPr>
        <w:t xml:space="preserve"> </w:t>
      </w:r>
      <w:r>
        <w:t xml:space="preserve">Stunden </w:t>
      </w:r>
      <w:r>
        <w:rPr>
          <w:spacing w:val="-2"/>
        </w:rPr>
        <w:t>angemessen.</w:t>
      </w:r>
    </w:p>
    <w:p w14:paraId="29A06D30" w14:textId="77777777" w:rsidR="005B0C50" w:rsidRDefault="005B0C50">
      <w:pPr>
        <w:pStyle w:val="Textkrper"/>
        <w:ind w:left="148" w:right="327"/>
        <w:rPr>
          <w:spacing w:val="-2"/>
        </w:rPr>
      </w:pPr>
    </w:p>
    <w:p w14:paraId="5CFFEE82" w14:textId="77777777" w:rsidR="005B0C50" w:rsidRDefault="005B0C50">
      <w:pPr>
        <w:pStyle w:val="Textkrper"/>
        <w:ind w:left="148" w:right="327"/>
      </w:pPr>
    </w:p>
    <w:p w14:paraId="61689B1A" w14:textId="19D43C54" w:rsidR="007E3355" w:rsidRDefault="0018651E">
      <w:pPr>
        <w:pStyle w:val="berschrift3"/>
        <w:spacing w:before="38"/>
      </w:pPr>
      <w:r>
        <w:t>§</w:t>
      </w:r>
      <w:r>
        <w:rPr>
          <w:spacing w:val="-3"/>
        </w:rPr>
        <w:t xml:space="preserve"> </w:t>
      </w:r>
      <w:r>
        <w:t>1</w:t>
      </w:r>
      <w:r w:rsidR="00EA36C8">
        <w:t>1</w:t>
      </w:r>
      <w:r>
        <w:rPr>
          <w:spacing w:val="-1"/>
        </w:rPr>
        <w:t xml:space="preserve"> </w:t>
      </w:r>
      <w:r>
        <w:t>-</w:t>
      </w:r>
      <w:r>
        <w:rPr>
          <w:spacing w:val="-2"/>
        </w:rPr>
        <w:t xml:space="preserve"> Bürgschaft</w:t>
      </w:r>
    </w:p>
    <w:p w14:paraId="05130E23" w14:textId="77777777" w:rsidR="007E3355" w:rsidRDefault="0018651E">
      <w:pPr>
        <w:pStyle w:val="Textkrper"/>
        <w:spacing w:before="244"/>
        <w:ind w:left="148" w:right="174"/>
      </w:pPr>
      <w:r>
        <w:t>Durch Mitunterzeichnung des Vertrages übernimmt der Bürge für die Verbindlichkeit des Nutzers aus dem Nutzungsvertrag</w:t>
      </w:r>
      <w:r>
        <w:rPr>
          <w:spacing w:val="-4"/>
        </w:rPr>
        <w:t xml:space="preserve"> </w:t>
      </w:r>
      <w:r>
        <w:t>die</w:t>
      </w:r>
      <w:r>
        <w:rPr>
          <w:spacing w:val="-3"/>
        </w:rPr>
        <w:t xml:space="preserve"> </w:t>
      </w:r>
      <w:r>
        <w:t>selbstschuldnerische</w:t>
      </w:r>
      <w:r>
        <w:rPr>
          <w:spacing w:val="-5"/>
        </w:rPr>
        <w:t xml:space="preserve"> </w:t>
      </w:r>
      <w:r>
        <w:t>Bürgschaft,</w:t>
      </w:r>
      <w:r>
        <w:rPr>
          <w:spacing w:val="-4"/>
        </w:rPr>
        <w:t xml:space="preserve"> </w:t>
      </w:r>
      <w:r>
        <w:t>die</w:t>
      </w:r>
      <w:r>
        <w:rPr>
          <w:spacing w:val="-5"/>
        </w:rPr>
        <w:t xml:space="preserve"> </w:t>
      </w:r>
      <w:r>
        <w:t>der</w:t>
      </w:r>
      <w:r>
        <w:rPr>
          <w:spacing w:val="-4"/>
        </w:rPr>
        <w:t xml:space="preserve"> </w:t>
      </w:r>
      <w:r>
        <w:t>Höhe</w:t>
      </w:r>
      <w:r>
        <w:rPr>
          <w:spacing w:val="-5"/>
        </w:rPr>
        <w:t xml:space="preserve"> </w:t>
      </w:r>
      <w:r>
        <w:t>nach</w:t>
      </w:r>
      <w:r>
        <w:rPr>
          <w:spacing w:val="-3"/>
        </w:rPr>
        <w:t xml:space="preserve"> </w:t>
      </w:r>
      <w:r>
        <w:t>auf</w:t>
      </w:r>
      <w:r>
        <w:rPr>
          <w:spacing w:val="-5"/>
        </w:rPr>
        <w:t xml:space="preserve"> </w:t>
      </w:r>
      <w:r>
        <w:t>das</w:t>
      </w:r>
      <w:r>
        <w:rPr>
          <w:spacing w:val="-5"/>
        </w:rPr>
        <w:t xml:space="preserve"> </w:t>
      </w:r>
      <w:r>
        <w:t>Dreifache</w:t>
      </w:r>
      <w:r>
        <w:rPr>
          <w:spacing w:val="-3"/>
        </w:rPr>
        <w:t xml:space="preserve"> </w:t>
      </w:r>
      <w:r>
        <w:t>der</w:t>
      </w:r>
      <w:r>
        <w:rPr>
          <w:spacing w:val="-4"/>
        </w:rPr>
        <w:t xml:space="preserve"> </w:t>
      </w:r>
      <w:r>
        <w:t>auf</w:t>
      </w:r>
      <w:r>
        <w:rPr>
          <w:spacing w:val="-5"/>
        </w:rPr>
        <w:t xml:space="preserve"> </w:t>
      </w:r>
      <w:r>
        <w:t>einen</w:t>
      </w:r>
      <w:r>
        <w:rPr>
          <w:spacing w:val="-4"/>
        </w:rPr>
        <w:t xml:space="preserve"> </w:t>
      </w:r>
      <w:r>
        <w:t xml:space="preserve">Monat entfallenden Nutzungsgebühr begrenzt ist. Nebenkosten, über die gesondert abzurechnen ist, bleiben </w:t>
      </w:r>
      <w:r>
        <w:rPr>
          <w:spacing w:val="-2"/>
        </w:rPr>
        <w:t>unberücksichtigt.</w:t>
      </w:r>
    </w:p>
    <w:p w14:paraId="47121873" w14:textId="77777777" w:rsidR="007E3355" w:rsidRDefault="007E3355">
      <w:pPr>
        <w:pStyle w:val="Textkrper"/>
        <w:spacing w:before="243"/>
      </w:pPr>
    </w:p>
    <w:p w14:paraId="1C40D569" w14:textId="6F83AA50" w:rsidR="007E3355" w:rsidRDefault="0018651E">
      <w:pPr>
        <w:pStyle w:val="berschrift3"/>
      </w:pPr>
      <w:r>
        <w:t>§</w:t>
      </w:r>
      <w:r>
        <w:rPr>
          <w:spacing w:val="-7"/>
        </w:rPr>
        <w:t xml:space="preserve"> </w:t>
      </w:r>
      <w:r>
        <w:t>1</w:t>
      </w:r>
      <w:r w:rsidR="00EA36C8">
        <w:t>2</w:t>
      </w:r>
      <w:r>
        <w:rPr>
          <w:spacing w:val="-6"/>
        </w:rPr>
        <w:t xml:space="preserve"> </w:t>
      </w:r>
      <w:r>
        <w:t>-</w:t>
      </w:r>
      <w:r>
        <w:rPr>
          <w:spacing w:val="-7"/>
        </w:rPr>
        <w:t xml:space="preserve"> </w:t>
      </w:r>
      <w:r>
        <w:t>Fortsetzung</w:t>
      </w:r>
      <w:r>
        <w:rPr>
          <w:spacing w:val="-7"/>
        </w:rPr>
        <w:t xml:space="preserve"> </w:t>
      </w:r>
      <w:r>
        <w:t>des</w:t>
      </w:r>
      <w:r>
        <w:rPr>
          <w:spacing w:val="-7"/>
        </w:rPr>
        <w:t xml:space="preserve"> </w:t>
      </w:r>
      <w:r>
        <w:t>Nutzungsverhältnisses</w:t>
      </w:r>
      <w:r>
        <w:rPr>
          <w:spacing w:val="-6"/>
        </w:rPr>
        <w:t xml:space="preserve"> </w:t>
      </w:r>
      <w:r>
        <w:t>bei</w:t>
      </w:r>
      <w:r>
        <w:rPr>
          <w:spacing w:val="-8"/>
        </w:rPr>
        <w:t xml:space="preserve"> </w:t>
      </w:r>
      <w:r>
        <w:rPr>
          <w:spacing w:val="-5"/>
        </w:rPr>
        <w:t>Tod</w:t>
      </w:r>
    </w:p>
    <w:p w14:paraId="7E47EA9E" w14:textId="77777777" w:rsidR="007E3355" w:rsidRDefault="007E3355">
      <w:pPr>
        <w:pStyle w:val="Textkrper"/>
        <w:spacing w:before="1"/>
        <w:rPr>
          <w:b/>
        </w:rPr>
      </w:pPr>
    </w:p>
    <w:p w14:paraId="2800A88F" w14:textId="77777777" w:rsidR="007E3355" w:rsidRDefault="0018651E">
      <w:pPr>
        <w:pStyle w:val="Listenabsatz"/>
        <w:numPr>
          <w:ilvl w:val="0"/>
          <w:numId w:val="5"/>
        </w:numPr>
        <w:tabs>
          <w:tab w:val="left" w:pos="429"/>
          <w:tab w:val="left" w:pos="431"/>
        </w:tabs>
        <w:ind w:right="363"/>
        <w:rPr>
          <w:sz w:val="20"/>
        </w:rPr>
      </w:pPr>
      <w:r>
        <w:rPr>
          <w:sz w:val="20"/>
        </w:rPr>
        <w:t>Ist</w:t>
      </w:r>
      <w:r>
        <w:rPr>
          <w:spacing w:val="-4"/>
          <w:sz w:val="20"/>
        </w:rPr>
        <w:t xml:space="preserve"> </w:t>
      </w:r>
      <w:r>
        <w:rPr>
          <w:sz w:val="20"/>
        </w:rPr>
        <w:t>das</w:t>
      </w:r>
      <w:r>
        <w:rPr>
          <w:spacing w:val="-5"/>
          <w:sz w:val="20"/>
        </w:rPr>
        <w:t xml:space="preserve"> </w:t>
      </w:r>
      <w:r>
        <w:rPr>
          <w:sz w:val="20"/>
        </w:rPr>
        <w:t>Nutzungsverhältnis</w:t>
      </w:r>
      <w:r>
        <w:rPr>
          <w:spacing w:val="-5"/>
          <w:sz w:val="20"/>
        </w:rPr>
        <w:t xml:space="preserve"> </w:t>
      </w:r>
      <w:r>
        <w:rPr>
          <w:sz w:val="20"/>
        </w:rPr>
        <w:t>mit</w:t>
      </w:r>
      <w:r>
        <w:rPr>
          <w:spacing w:val="-2"/>
          <w:sz w:val="20"/>
        </w:rPr>
        <w:t xml:space="preserve"> </w:t>
      </w:r>
      <w:r>
        <w:rPr>
          <w:sz w:val="20"/>
        </w:rPr>
        <w:t>mehreren</w:t>
      </w:r>
      <w:r>
        <w:rPr>
          <w:spacing w:val="-3"/>
          <w:sz w:val="20"/>
        </w:rPr>
        <w:t xml:space="preserve"> </w:t>
      </w:r>
      <w:r>
        <w:rPr>
          <w:sz w:val="20"/>
        </w:rPr>
        <w:t>Nutzern</w:t>
      </w:r>
      <w:r>
        <w:rPr>
          <w:spacing w:val="-3"/>
          <w:sz w:val="20"/>
        </w:rPr>
        <w:t xml:space="preserve"> </w:t>
      </w:r>
      <w:r>
        <w:rPr>
          <w:sz w:val="20"/>
        </w:rPr>
        <w:t>abgeschlossen,</w:t>
      </w:r>
      <w:r>
        <w:rPr>
          <w:spacing w:val="-6"/>
          <w:sz w:val="20"/>
        </w:rPr>
        <w:t xml:space="preserve"> </w:t>
      </w:r>
      <w:r>
        <w:rPr>
          <w:sz w:val="20"/>
        </w:rPr>
        <w:t>so</w:t>
      </w:r>
      <w:r>
        <w:rPr>
          <w:spacing w:val="-4"/>
          <w:sz w:val="20"/>
        </w:rPr>
        <w:t xml:space="preserve"> </w:t>
      </w:r>
      <w:r>
        <w:rPr>
          <w:sz w:val="20"/>
        </w:rPr>
        <w:t>wird</w:t>
      </w:r>
      <w:r>
        <w:rPr>
          <w:spacing w:val="-4"/>
          <w:sz w:val="20"/>
        </w:rPr>
        <w:t xml:space="preserve"> </w:t>
      </w:r>
      <w:r>
        <w:rPr>
          <w:sz w:val="20"/>
        </w:rPr>
        <w:t>es</w:t>
      </w:r>
      <w:r>
        <w:rPr>
          <w:spacing w:val="-6"/>
          <w:sz w:val="20"/>
        </w:rPr>
        <w:t xml:space="preserve"> </w:t>
      </w:r>
      <w:r>
        <w:rPr>
          <w:sz w:val="20"/>
        </w:rPr>
        <w:t>nach</w:t>
      </w:r>
      <w:r>
        <w:rPr>
          <w:spacing w:val="-3"/>
          <w:sz w:val="20"/>
        </w:rPr>
        <w:t xml:space="preserve"> </w:t>
      </w:r>
      <w:r>
        <w:rPr>
          <w:sz w:val="20"/>
        </w:rPr>
        <w:t>dem</w:t>
      </w:r>
      <w:r>
        <w:rPr>
          <w:spacing w:val="-3"/>
          <w:sz w:val="20"/>
        </w:rPr>
        <w:t xml:space="preserve"> </w:t>
      </w:r>
      <w:r>
        <w:rPr>
          <w:sz w:val="20"/>
        </w:rPr>
        <w:t>Tod</w:t>
      </w:r>
      <w:r>
        <w:rPr>
          <w:spacing w:val="-4"/>
          <w:sz w:val="20"/>
        </w:rPr>
        <w:t xml:space="preserve"> </w:t>
      </w:r>
      <w:r>
        <w:rPr>
          <w:sz w:val="20"/>
        </w:rPr>
        <w:t>eines</w:t>
      </w:r>
      <w:r>
        <w:rPr>
          <w:spacing w:val="-6"/>
          <w:sz w:val="20"/>
        </w:rPr>
        <w:t xml:space="preserve"> </w:t>
      </w:r>
      <w:r>
        <w:rPr>
          <w:sz w:val="20"/>
        </w:rPr>
        <w:t>Nutzers</w:t>
      </w:r>
      <w:r>
        <w:rPr>
          <w:spacing w:val="-6"/>
          <w:sz w:val="20"/>
        </w:rPr>
        <w:t xml:space="preserve"> </w:t>
      </w:r>
      <w:r>
        <w:rPr>
          <w:sz w:val="20"/>
        </w:rPr>
        <w:t>mit</w:t>
      </w:r>
      <w:r>
        <w:rPr>
          <w:spacing w:val="-4"/>
          <w:sz w:val="20"/>
        </w:rPr>
        <w:t xml:space="preserve"> </w:t>
      </w:r>
      <w:r>
        <w:rPr>
          <w:sz w:val="20"/>
        </w:rPr>
        <w:t>den überlebenden fortgesetzt.</w:t>
      </w:r>
    </w:p>
    <w:p w14:paraId="3C4F44D9" w14:textId="77777777" w:rsidR="007E3355" w:rsidRDefault="007E3355">
      <w:pPr>
        <w:pStyle w:val="Textkrper"/>
      </w:pPr>
    </w:p>
    <w:p w14:paraId="48111CF0" w14:textId="77777777" w:rsidR="007E3355" w:rsidRDefault="0018651E">
      <w:pPr>
        <w:pStyle w:val="Listenabsatz"/>
        <w:numPr>
          <w:ilvl w:val="0"/>
          <w:numId w:val="5"/>
        </w:numPr>
        <w:tabs>
          <w:tab w:val="left" w:pos="429"/>
          <w:tab w:val="left" w:pos="431"/>
        </w:tabs>
        <w:ind w:right="261"/>
        <w:rPr>
          <w:sz w:val="20"/>
        </w:rPr>
      </w:pPr>
      <w:r>
        <w:rPr>
          <w:sz w:val="20"/>
        </w:rPr>
        <w:t>Führt</w:t>
      </w:r>
      <w:r>
        <w:rPr>
          <w:spacing w:val="-2"/>
          <w:sz w:val="20"/>
        </w:rPr>
        <w:t xml:space="preserve"> </w:t>
      </w:r>
      <w:r>
        <w:rPr>
          <w:sz w:val="20"/>
        </w:rPr>
        <w:t>der</w:t>
      </w:r>
      <w:r>
        <w:rPr>
          <w:spacing w:val="-4"/>
          <w:sz w:val="20"/>
        </w:rPr>
        <w:t xml:space="preserve"> </w:t>
      </w:r>
      <w:r>
        <w:rPr>
          <w:sz w:val="20"/>
        </w:rPr>
        <w:t>Nutzer</w:t>
      </w:r>
      <w:r>
        <w:rPr>
          <w:spacing w:val="-1"/>
          <w:sz w:val="20"/>
        </w:rPr>
        <w:t xml:space="preserve"> </w:t>
      </w:r>
      <w:r>
        <w:rPr>
          <w:sz w:val="20"/>
        </w:rPr>
        <w:t>mit</w:t>
      </w:r>
      <w:r>
        <w:rPr>
          <w:spacing w:val="-3"/>
          <w:sz w:val="20"/>
        </w:rPr>
        <w:t xml:space="preserve"> </w:t>
      </w:r>
      <w:r>
        <w:rPr>
          <w:sz w:val="20"/>
        </w:rPr>
        <w:t>seinem</w:t>
      </w:r>
      <w:r>
        <w:rPr>
          <w:spacing w:val="-5"/>
          <w:sz w:val="20"/>
        </w:rPr>
        <w:t xml:space="preserve"> </w:t>
      </w:r>
      <w:r>
        <w:rPr>
          <w:sz w:val="20"/>
        </w:rPr>
        <w:t>Ehegatten/Lebensgefährten</w:t>
      </w:r>
      <w:r>
        <w:rPr>
          <w:spacing w:val="-1"/>
          <w:sz w:val="20"/>
        </w:rPr>
        <w:t xml:space="preserve"> </w:t>
      </w:r>
      <w:r>
        <w:rPr>
          <w:sz w:val="20"/>
        </w:rPr>
        <w:t>einen</w:t>
      </w:r>
      <w:r>
        <w:rPr>
          <w:spacing w:val="-3"/>
          <w:sz w:val="20"/>
        </w:rPr>
        <w:t xml:space="preserve"> </w:t>
      </w:r>
      <w:r>
        <w:rPr>
          <w:sz w:val="20"/>
        </w:rPr>
        <w:t>gemeinsamen</w:t>
      </w:r>
      <w:r>
        <w:rPr>
          <w:spacing w:val="-3"/>
          <w:sz w:val="20"/>
        </w:rPr>
        <w:t xml:space="preserve"> </w:t>
      </w:r>
      <w:r>
        <w:rPr>
          <w:sz w:val="20"/>
        </w:rPr>
        <w:t>Hausstand</w:t>
      </w:r>
      <w:r>
        <w:rPr>
          <w:spacing w:val="-3"/>
          <w:sz w:val="20"/>
        </w:rPr>
        <w:t xml:space="preserve"> </w:t>
      </w:r>
      <w:r>
        <w:rPr>
          <w:sz w:val="20"/>
        </w:rPr>
        <w:t>in</w:t>
      </w:r>
      <w:r>
        <w:rPr>
          <w:spacing w:val="-1"/>
          <w:sz w:val="20"/>
        </w:rPr>
        <w:t xml:space="preserve"> </w:t>
      </w:r>
      <w:r>
        <w:rPr>
          <w:sz w:val="20"/>
        </w:rPr>
        <w:t>der</w:t>
      </w:r>
      <w:r>
        <w:rPr>
          <w:spacing w:val="-3"/>
          <w:sz w:val="20"/>
        </w:rPr>
        <w:t xml:space="preserve"> </w:t>
      </w:r>
      <w:r>
        <w:rPr>
          <w:sz w:val="20"/>
        </w:rPr>
        <w:t>Wohnung,</w:t>
      </w:r>
      <w:r>
        <w:rPr>
          <w:spacing w:val="-3"/>
          <w:sz w:val="20"/>
        </w:rPr>
        <w:t xml:space="preserve"> </w:t>
      </w:r>
      <w:r>
        <w:rPr>
          <w:sz w:val="20"/>
        </w:rPr>
        <w:t>so</w:t>
      </w:r>
      <w:r>
        <w:rPr>
          <w:spacing w:val="-4"/>
          <w:sz w:val="20"/>
        </w:rPr>
        <w:t xml:space="preserve"> </w:t>
      </w:r>
      <w:r>
        <w:rPr>
          <w:sz w:val="20"/>
        </w:rPr>
        <w:t>tritt mit</w:t>
      </w:r>
      <w:r>
        <w:rPr>
          <w:spacing w:val="-5"/>
          <w:sz w:val="20"/>
        </w:rPr>
        <w:t xml:space="preserve"> </w:t>
      </w:r>
      <w:r>
        <w:rPr>
          <w:sz w:val="20"/>
        </w:rPr>
        <w:t>dem</w:t>
      </w:r>
      <w:r>
        <w:rPr>
          <w:spacing w:val="-4"/>
          <w:sz w:val="20"/>
        </w:rPr>
        <w:t xml:space="preserve"> </w:t>
      </w:r>
      <w:r>
        <w:rPr>
          <w:sz w:val="20"/>
        </w:rPr>
        <w:t>Tode</w:t>
      </w:r>
      <w:r>
        <w:rPr>
          <w:spacing w:val="-7"/>
          <w:sz w:val="20"/>
        </w:rPr>
        <w:t xml:space="preserve"> </w:t>
      </w:r>
      <w:r>
        <w:rPr>
          <w:sz w:val="20"/>
        </w:rPr>
        <w:t>des</w:t>
      </w:r>
      <w:r>
        <w:rPr>
          <w:spacing w:val="-7"/>
          <w:sz w:val="20"/>
        </w:rPr>
        <w:t xml:space="preserve"> </w:t>
      </w:r>
      <w:r>
        <w:rPr>
          <w:sz w:val="20"/>
        </w:rPr>
        <w:t>Nutzers</w:t>
      </w:r>
      <w:r>
        <w:rPr>
          <w:spacing w:val="-7"/>
          <w:sz w:val="20"/>
        </w:rPr>
        <w:t xml:space="preserve"> </w:t>
      </w:r>
      <w:r>
        <w:rPr>
          <w:sz w:val="20"/>
        </w:rPr>
        <w:t>dieser</w:t>
      </w:r>
      <w:r>
        <w:rPr>
          <w:spacing w:val="-6"/>
          <w:sz w:val="20"/>
        </w:rPr>
        <w:t xml:space="preserve"> </w:t>
      </w:r>
      <w:r>
        <w:rPr>
          <w:sz w:val="20"/>
        </w:rPr>
        <w:t>in</w:t>
      </w:r>
      <w:r>
        <w:rPr>
          <w:spacing w:val="-5"/>
          <w:sz w:val="20"/>
        </w:rPr>
        <w:t xml:space="preserve"> </w:t>
      </w:r>
      <w:r>
        <w:rPr>
          <w:sz w:val="20"/>
        </w:rPr>
        <w:t>das</w:t>
      </w:r>
      <w:r>
        <w:rPr>
          <w:spacing w:val="-5"/>
          <w:sz w:val="20"/>
        </w:rPr>
        <w:t xml:space="preserve"> </w:t>
      </w:r>
      <w:r>
        <w:rPr>
          <w:sz w:val="20"/>
        </w:rPr>
        <w:t>Nutzungsverhältnis</w:t>
      </w:r>
      <w:r>
        <w:rPr>
          <w:spacing w:val="-4"/>
          <w:sz w:val="20"/>
        </w:rPr>
        <w:t xml:space="preserve"> </w:t>
      </w:r>
      <w:r>
        <w:rPr>
          <w:sz w:val="20"/>
        </w:rPr>
        <w:t>ein.</w:t>
      </w:r>
      <w:r>
        <w:rPr>
          <w:spacing w:val="-5"/>
          <w:sz w:val="20"/>
        </w:rPr>
        <w:t xml:space="preserve"> </w:t>
      </w:r>
      <w:r>
        <w:rPr>
          <w:sz w:val="20"/>
        </w:rPr>
        <w:t>Erklärt</w:t>
      </w:r>
      <w:r>
        <w:rPr>
          <w:spacing w:val="-5"/>
          <w:sz w:val="20"/>
        </w:rPr>
        <w:t xml:space="preserve"> </w:t>
      </w:r>
      <w:r>
        <w:rPr>
          <w:sz w:val="20"/>
        </w:rPr>
        <w:t>der</w:t>
      </w:r>
      <w:r>
        <w:rPr>
          <w:spacing w:val="-5"/>
          <w:sz w:val="20"/>
        </w:rPr>
        <w:t xml:space="preserve"> </w:t>
      </w:r>
      <w:r>
        <w:rPr>
          <w:sz w:val="20"/>
        </w:rPr>
        <w:t>Ehegatte/Lebensgefährte</w:t>
      </w:r>
      <w:r>
        <w:rPr>
          <w:spacing w:val="-6"/>
          <w:sz w:val="20"/>
        </w:rPr>
        <w:t xml:space="preserve"> </w:t>
      </w:r>
      <w:r>
        <w:rPr>
          <w:sz w:val="20"/>
        </w:rPr>
        <w:t>binnen</w:t>
      </w:r>
      <w:r>
        <w:rPr>
          <w:spacing w:val="-6"/>
          <w:sz w:val="20"/>
        </w:rPr>
        <w:t xml:space="preserve"> </w:t>
      </w:r>
      <w:r>
        <w:rPr>
          <w:sz w:val="20"/>
        </w:rPr>
        <w:t>eines Monats, nachdem er vom Tode des Nutzers Kenntnis erlangt hat, der Genossenschaft gegenüber, dass er das Nutzungsverhältnis nicht fortsetzen will, so gilt sein Eintritt in das Nutzungsverhältnis als nicht erfolgt.</w:t>
      </w:r>
    </w:p>
    <w:p w14:paraId="538FF070" w14:textId="77777777" w:rsidR="007E3355" w:rsidRDefault="007E3355">
      <w:pPr>
        <w:pStyle w:val="Textkrper"/>
        <w:spacing w:before="1"/>
      </w:pPr>
    </w:p>
    <w:p w14:paraId="5407DCF1" w14:textId="77777777" w:rsidR="007E3355" w:rsidRDefault="0018651E">
      <w:pPr>
        <w:pStyle w:val="Listenabsatz"/>
        <w:numPr>
          <w:ilvl w:val="0"/>
          <w:numId w:val="5"/>
        </w:numPr>
        <w:tabs>
          <w:tab w:val="left" w:pos="429"/>
          <w:tab w:val="left" w:pos="431"/>
        </w:tabs>
        <w:ind w:right="269"/>
        <w:rPr>
          <w:sz w:val="20"/>
        </w:rPr>
      </w:pPr>
      <w:r>
        <w:rPr>
          <w:sz w:val="20"/>
        </w:rPr>
        <w:t>Setzt sich das Nutzungsverhältnis mit einem Ehegatten/Lebensgefährten, Familienangehörigen oder Erben des verstorbenen</w:t>
      </w:r>
      <w:r>
        <w:rPr>
          <w:spacing w:val="-5"/>
          <w:sz w:val="20"/>
        </w:rPr>
        <w:t xml:space="preserve"> </w:t>
      </w:r>
      <w:r>
        <w:rPr>
          <w:sz w:val="20"/>
        </w:rPr>
        <w:t>Nutzers</w:t>
      </w:r>
      <w:r>
        <w:rPr>
          <w:spacing w:val="-8"/>
          <w:sz w:val="20"/>
        </w:rPr>
        <w:t xml:space="preserve"> </w:t>
      </w:r>
      <w:r>
        <w:rPr>
          <w:sz w:val="20"/>
        </w:rPr>
        <w:t>fort,</w:t>
      </w:r>
      <w:r>
        <w:rPr>
          <w:spacing w:val="-7"/>
          <w:sz w:val="20"/>
        </w:rPr>
        <w:t xml:space="preserve"> </w:t>
      </w:r>
      <w:r>
        <w:rPr>
          <w:sz w:val="20"/>
        </w:rPr>
        <w:t>muss</w:t>
      </w:r>
      <w:r>
        <w:rPr>
          <w:spacing w:val="-8"/>
          <w:sz w:val="20"/>
        </w:rPr>
        <w:t xml:space="preserve"> </w:t>
      </w:r>
      <w:r>
        <w:rPr>
          <w:sz w:val="20"/>
        </w:rPr>
        <w:t>der</w:t>
      </w:r>
      <w:r>
        <w:rPr>
          <w:spacing w:val="-6"/>
          <w:sz w:val="20"/>
        </w:rPr>
        <w:t xml:space="preserve"> </w:t>
      </w:r>
      <w:r>
        <w:rPr>
          <w:sz w:val="20"/>
        </w:rPr>
        <w:t>Fortsetzende</w:t>
      </w:r>
      <w:r>
        <w:rPr>
          <w:spacing w:val="-8"/>
          <w:sz w:val="20"/>
        </w:rPr>
        <w:t xml:space="preserve"> </w:t>
      </w:r>
      <w:r>
        <w:rPr>
          <w:sz w:val="20"/>
        </w:rPr>
        <w:t>Mitglied</w:t>
      </w:r>
      <w:r>
        <w:rPr>
          <w:spacing w:val="-5"/>
          <w:sz w:val="20"/>
        </w:rPr>
        <w:t xml:space="preserve"> </w:t>
      </w:r>
      <w:r>
        <w:rPr>
          <w:sz w:val="20"/>
        </w:rPr>
        <w:t>der</w:t>
      </w:r>
      <w:r>
        <w:rPr>
          <w:spacing w:val="-6"/>
          <w:sz w:val="20"/>
        </w:rPr>
        <w:t xml:space="preserve"> </w:t>
      </w:r>
      <w:r>
        <w:rPr>
          <w:sz w:val="20"/>
        </w:rPr>
        <w:t>Genossenschaft</w:t>
      </w:r>
      <w:r>
        <w:rPr>
          <w:spacing w:val="-4"/>
          <w:sz w:val="20"/>
        </w:rPr>
        <w:t xml:space="preserve"> </w:t>
      </w:r>
      <w:r>
        <w:rPr>
          <w:sz w:val="20"/>
        </w:rPr>
        <w:t>werden.</w:t>
      </w:r>
      <w:r>
        <w:rPr>
          <w:spacing w:val="-4"/>
          <w:sz w:val="20"/>
        </w:rPr>
        <w:t xml:space="preserve"> </w:t>
      </w:r>
      <w:r>
        <w:rPr>
          <w:sz w:val="20"/>
        </w:rPr>
        <w:t>Die</w:t>
      </w:r>
      <w:r>
        <w:rPr>
          <w:spacing w:val="-7"/>
          <w:sz w:val="20"/>
        </w:rPr>
        <w:t xml:space="preserve"> </w:t>
      </w:r>
      <w:r>
        <w:rPr>
          <w:sz w:val="20"/>
        </w:rPr>
        <w:t>Genossenschaft</w:t>
      </w:r>
      <w:r>
        <w:rPr>
          <w:spacing w:val="-7"/>
          <w:sz w:val="20"/>
        </w:rPr>
        <w:t xml:space="preserve"> </w:t>
      </w:r>
      <w:r>
        <w:rPr>
          <w:sz w:val="20"/>
        </w:rPr>
        <w:t xml:space="preserve">kann das Nutzungsverhältnis aus berechtigtem Interesse gemäß § 573 BGB zum </w:t>
      </w:r>
      <w:proofErr w:type="gramStart"/>
      <w:r>
        <w:rPr>
          <w:sz w:val="20"/>
        </w:rPr>
        <w:t>nächst zulässigen</w:t>
      </w:r>
      <w:proofErr w:type="gramEnd"/>
      <w:r>
        <w:rPr>
          <w:sz w:val="20"/>
        </w:rPr>
        <w:t xml:space="preserve"> Termin kündigen, wenn der Wohnungsnutzer sich weigert, die Mitgliedschaft zu erwerben.</w:t>
      </w:r>
    </w:p>
    <w:p w14:paraId="4CB3E4BD" w14:textId="77777777" w:rsidR="007E3355" w:rsidRDefault="007E3355">
      <w:pPr>
        <w:pStyle w:val="Textkrper"/>
        <w:spacing w:before="243"/>
      </w:pPr>
    </w:p>
    <w:p w14:paraId="2C5B02AC" w14:textId="42421DF3" w:rsidR="007E3355" w:rsidRDefault="0018651E">
      <w:pPr>
        <w:pStyle w:val="berschrift3"/>
        <w:spacing w:before="1"/>
      </w:pPr>
      <w:r>
        <w:t>§</w:t>
      </w:r>
      <w:r>
        <w:rPr>
          <w:spacing w:val="-3"/>
        </w:rPr>
        <w:t xml:space="preserve"> </w:t>
      </w:r>
      <w:r>
        <w:t>1</w:t>
      </w:r>
      <w:r w:rsidR="00EA36C8">
        <w:t>3</w:t>
      </w:r>
      <w:r>
        <w:rPr>
          <w:spacing w:val="-1"/>
        </w:rPr>
        <w:t xml:space="preserve"> </w:t>
      </w:r>
      <w:r>
        <w:t xml:space="preserve">- </w:t>
      </w:r>
      <w:r>
        <w:rPr>
          <w:spacing w:val="-2"/>
        </w:rPr>
        <w:t>Energieausweis</w:t>
      </w:r>
    </w:p>
    <w:p w14:paraId="3A825C6C" w14:textId="4E781C60" w:rsidR="007E3355" w:rsidRDefault="0018651E">
      <w:pPr>
        <w:pStyle w:val="Textkrper"/>
        <w:spacing w:before="243"/>
        <w:ind w:left="148" w:right="167"/>
      </w:pPr>
      <w:r>
        <w:t xml:space="preserve">Aufgrund der Verpflichtung nach § </w:t>
      </w:r>
      <w:r w:rsidR="007B7397">
        <w:t>80</w:t>
      </w:r>
      <w:r>
        <w:t xml:space="preserve"> ff de</w:t>
      </w:r>
      <w:r w:rsidR="007B7397">
        <w:t>s</w:t>
      </w:r>
      <w:r>
        <w:t xml:space="preserve"> </w:t>
      </w:r>
      <w:r w:rsidR="007B7397">
        <w:t xml:space="preserve">GEG </w:t>
      </w:r>
      <w:r>
        <w:t>wird dem Nutzer bei Gelegenheit des Abschlusses</w:t>
      </w:r>
      <w:r>
        <w:rPr>
          <w:spacing w:val="-7"/>
        </w:rPr>
        <w:t xml:space="preserve"> </w:t>
      </w:r>
      <w:r>
        <w:t>dieses</w:t>
      </w:r>
      <w:r>
        <w:rPr>
          <w:spacing w:val="-8"/>
        </w:rPr>
        <w:t xml:space="preserve"> </w:t>
      </w:r>
      <w:r>
        <w:t>Vertrages</w:t>
      </w:r>
      <w:r>
        <w:rPr>
          <w:spacing w:val="-4"/>
        </w:rPr>
        <w:t xml:space="preserve"> </w:t>
      </w:r>
      <w:r>
        <w:t>ein</w:t>
      </w:r>
      <w:r>
        <w:rPr>
          <w:spacing w:val="-6"/>
        </w:rPr>
        <w:t xml:space="preserve"> </w:t>
      </w:r>
      <w:r>
        <w:t>Energieausweis</w:t>
      </w:r>
      <w:r>
        <w:rPr>
          <w:spacing w:val="-8"/>
        </w:rPr>
        <w:t xml:space="preserve"> </w:t>
      </w:r>
      <w:r>
        <w:t>zur</w:t>
      </w:r>
      <w:r>
        <w:rPr>
          <w:spacing w:val="-6"/>
        </w:rPr>
        <w:t xml:space="preserve"> </w:t>
      </w:r>
      <w:r>
        <w:t>Information</w:t>
      </w:r>
      <w:r>
        <w:rPr>
          <w:spacing w:val="-5"/>
        </w:rPr>
        <w:t xml:space="preserve"> </w:t>
      </w:r>
      <w:r>
        <w:t>übergeben.</w:t>
      </w:r>
      <w:r>
        <w:rPr>
          <w:spacing w:val="-5"/>
        </w:rPr>
        <w:t xml:space="preserve"> </w:t>
      </w:r>
      <w:r>
        <w:t>Der</w:t>
      </w:r>
      <w:r>
        <w:rPr>
          <w:spacing w:val="-6"/>
        </w:rPr>
        <w:t xml:space="preserve"> </w:t>
      </w:r>
      <w:r>
        <w:t>Inhalt</w:t>
      </w:r>
      <w:r>
        <w:rPr>
          <w:spacing w:val="-6"/>
        </w:rPr>
        <w:t xml:space="preserve"> </w:t>
      </w:r>
      <w:r>
        <w:t>des Ausweises</w:t>
      </w:r>
      <w:r>
        <w:rPr>
          <w:spacing w:val="-7"/>
        </w:rPr>
        <w:t xml:space="preserve"> </w:t>
      </w:r>
      <w:r>
        <w:t>ist</w:t>
      </w:r>
      <w:r>
        <w:rPr>
          <w:spacing w:val="-6"/>
        </w:rPr>
        <w:t xml:space="preserve"> </w:t>
      </w:r>
      <w:r>
        <w:t>ausdrücklich nicht zwischen den Vertragsparteien vereinbart. Er war auch nicht Gegenstand der Vertragsanbahnung. Die Vertragsparteien sind sich einig, dass der Energieausweis keine Rechtswirkungen für diesen Vertrag haben soll und sich daraus insbesondere keine Gewährleistungs- und Modernisierungsansprüche herleiten lassen. Diese Grundsätze gelten für die Modernisierungsempfehlungen entsprechend.</w:t>
      </w:r>
    </w:p>
    <w:p w14:paraId="36207034" w14:textId="77777777" w:rsidR="007E3355" w:rsidRDefault="007E3355">
      <w:pPr>
        <w:pStyle w:val="Textkrper"/>
      </w:pPr>
    </w:p>
    <w:p w14:paraId="157D53FC" w14:textId="77777777" w:rsidR="007E3355" w:rsidRDefault="007E3355">
      <w:pPr>
        <w:pStyle w:val="Textkrper"/>
      </w:pPr>
    </w:p>
    <w:p w14:paraId="040B9CE7" w14:textId="4407AD94" w:rsidR="007E3355" w:rsidRDefault="0018651E">
      <w:pPr>
        <w:pStyle w:val="berschrift3"/>
      </w:pPr>
      <w:r>
        <w:lastRenderedPageBreak/>
        <w:t>§</w:t>
      </w:r>
      <w:r>
        <w:rPr>
          <w:spacing w:val="-6"/>
        </w:rPr>
        <w:t xml:space="preserve"> </w:t>
      </w:r>
      <w:r>
        <w:t>1</w:t>
      </w:r>
      <w:r w:rsidR="00EA36C8">
        <w:t>4</w:t>
      </w:r>
      <w:r>
        <w:rPr>
          <w:spacing w:val="-5"/>
        </w:rPr>
        <w:t xml:space="preserve"> </w:t>
      </w:r>
      <w:r>
        <w:t>-</w:t>
      </w:r>
      <w:r>
        <w:rPr>
          <w:spacing w:val="-6"/>
        </w:rPr>
        <w:t xml:space="preserve"> </w:t>
      </w:r>
      <w:r>
        <w:t>Personenmehrheit</w:t>
      </w:r>
      <w:r>
        <w:rPr>
          <w:spacing w:val="-5"/>
        </w:rPr>
        <w:t xml:space="preserve"> </w:t>
      </w:r>
      <w:r>
        <w:t>der</w:t>
      </w:r>
      <w:r>
        <w:rPr>
          <w:spacing w:val="-6"/>
        </w:rPr>
        <w:t xml:space="preserve"> </w:t>
      </w:r>
      <w:r>
        <w:rPr>
          <w:spacing w:val="-2"/>
        </w:rPr>
        <w:t>Nutzer</w:t>
      </w:r>
    </w:p>
    <w:p w14:paraId="4C8EFFCA" w14:textId="77777777" w:rsidR="007E3355" w:rsidRDefault="007E3355">
      <w:pPr>
        <w:pStyle w:val="Textkrper"/>
        <w:spacing w:before="2"/>
        <w:rPr>
          <w:b/>
        </w:rPr>
      </w:pPr>
    </w:p>
    <w:p w14:paraId="24F7D93A" w14:textId="77777777" w:rsidR="007E3355" w:rsidRDefault="0018651E">
      <w:pPr>
        <w:pStyle w:val="Listenabsatz"/>
        <w:numPr>
          <w:ilvl w:val="0"/>
          <w:numId w:val="4"/>
        </w:numPr>
        <w:tabs>
          <w:tab w:val="left" w:pos="430"/>
        </w:tabs>
        <w:ind w:left="430" w:hanging="282"/>
        <w:rPr>
          <w:sz w:val="20"/>
        </w:rPr>
      </w:pPr>
      <w:r>
        <w:rPr>
          <w:sz w:val="20"/>
        </w:rPr>
        <w:t>Mehrere</w:t>
      </w:r>
      <w:r>
        <w:rPr>
          <w:spacing w:val="-10"/>
          <w:sz w:val="20"/>
        </w:rPr>
        <w:t xml:space="preserve"> </w:t>
      </w:r>
      <w:r>
        <w:rPr>
          <w:sz w:val="20"/>
        </w:rPr>
        <w:t>Nutzer</w:t>
      </w:r>
      <w:r>
        <w:rPr>
          <w:spacing w:val="-10"/>
          <w:sz w:val="20"/>
        </w:rPr>
        <w:t xml:space="preserve"> </w:t>
      </w:r>
      <w:r>
        <w:rPr>
          <w:sz w:val="20"/>
        </w:rPr>
        <w:t>haften</w:t>
      </w:r>
      <w:r>
        <w:rPr>
          <w:spacing w:val="-8"/>
          <w:sz w:val="20"/>
        </w:rPr>
        <w:t xml:space="preserve"> </w:t>
      </w:r>
      <w:r>
        <w:rPr>
          <w:sz w:val="20"/>
        </w:rPr>
        <w:t>für</w:t>
      </w:r>
      <w:r>
        <w:rPr>
          <w:spacing w:val="-8"/>
          <w:sz w:val="20"/>
        </w:rPr>
        <w:t xml:space="preserve"> </w:t>
      </w:r>
      <w:r>
        <w:rPr>
          <w:sz w:val="20"/>
        </w:rPr>
        <w:t>alle</w:t>
      </w:r>
      <w:r>
        <w:rPr>
          <w:spacing w:val="-10"/>
          <w:sz w:val="20"/>
        </w:rPr>
        <w:t xml:space="preserve"> </w:t>
      </w:r>
      <w:r>
        <w:rPr>
          <w:sz w:val="20"/>
        </w:rPr>
        <w:t>Verpflichtungen</w:t>
      </w:r>
      <w:r>
        <w:rPr>
          <w:spacing w:val="-8"/>
          <w:sz w:val="20"/>
        </w:rPr>
        <w:t xml:space="preserve"> </w:t>
      </w:r>
      <w:r>
        <w:rPr>
          <w:sz w:val="20"/>
        </w:rPr>
        <w:t>aus</w:t>
      </w:r>
      <w:r>
        <w:rPr>
          <w:spacing w:val="-10"/>
          <w:sz w:val="20"/>
        </w:rPr>
        <w:t xml:space="preserve"> </w:t>
      </w:r>
      <w:r>
        <w:rPr>
          <w:sz w:val="20"/>
        </w:rPr>
        <w:t>dem</w:t>
      </w:r>
      <w:r>
        <w:rPr>
          <w:spacing w:val="-10"/>
          <w:sz w:val="20"/>
        </w:rPr>
        <w:t xml:space="preserve"> </w:t>
      </w:r>
      <w:r>
        <w:rPr>
          <w:sz w:val="20"/>
        </w:rPr>
        <w:t>Nutzungsvertrag</w:t>
      </w:r>
      <w:r>
        <w:rPr>
          <w:spacing w:val="-9"/>
          <w:sz w:val="20"/>
        </w:rPr>
        <w:t xml:space="preserve"> </w:t>
      </w:r>
      <w:r>
        <w:rPr>
          <w:sz w:val="20"/>
        </w:rPr>
        <w:t>als</w:t>
      </w:r>
      <w:r>
        <w:rPr>
          <w:spacing w:val="-10"/>
          <w:sz w:val="20"/>
        </w:rPr>
        <w:t xml:space="preserve"> </w:t>
      </w:r>
      <w:r>
        <w:rPr>
          <w:spacing w:val="-2"/>
          <w:sz w:val="20"/>
        </w:rPr>
        <w:t>Gesamtschuldner.</w:t>
      </w:r>
    </w:p>
    <w:p w14:paraId="53554EAD" w14:textId="77777777" w:rsidR="007E3355" w:rsidRDefault="0018651E">
      <w:pPr>
        <w:pStyle w:val="Listenabsatz"/>
        <w:numPr>
          <w:ilvl w:val="0"/>
          <w:numId w:val="4"/>
        </w:numPr>
        <w:tabs>
          <w:tab w:val="left" w:pos="429"/>
          <w:tab w:val="left" w:pos="431"/>
        </w:tabs>
        <w:spacing w:before="243"/>
        <w:ind w:right="307"/>
        <w:rPr>
          <w:sz w:val="20"/>
        </w:rPr>
      </w:pPr>
      <w:r>
        <w:rPr>
          <w:sz w:val="20"/>
        </w:rPr>
        <w:t>Erklärungen</w:t>
      </w:r>
      <w:r>
        <w:rPr>
          <w:spacing w:val="-4"/>
          <w:sz w:val="20"/>
        </w:rPr>
        <w:t xml:space="preserve"> </w:t>
      </w:r>
      <w:r>
        <w:rPr>
          <w:sz w:val="20"/>
        </w:rPr>
        <w:t>der</w:t>
      </w:r>
      <w:r>
        <w:rPr>
          <w:spacing w:val="-5"/>
          <w:sz w:val="20"/>
        </w:rPr>
        <w:t xml:space="preserve"> </w:t>
      </w:r>
      <w:r>
        <w:rPr>
          <w:sz w:val="20"/>
        </w:rPr>
        <w:t>Genossenschaft,</w:t>
      </w:r>
      <w:r>
        <w:rPr>
          <w:spacing w:val="-6"/>
          <w:sz w:val="20"/>
        </w:rPr>
        <w:t xml:space="preserve"> </w:t>
      </w:r>
      <w:r>
        <w:rPr>
          <w:sz w:val="20"/>
        </w:rPr>
        <w:t>deren</w:t>
      </w:r>
      <w:r>
        <w:rPr>
          <w:spacing w:val="-5"/>
          <w:sz w:val="20"/>
        </w:rPr>
        <w:t xml:space="preserve"> </w:t>
      </w:r>
      <w:r>
        <w:rPr>
          <w:sz w:val="20"/>
        </w:rPr>
        <w:t>Wirkung</w:t>
      </w:r>
      <w:r>
        <w:rPr>
          <w:spacing w:val="-5"/>
          <w:sz w:val="20"/>
        </w:rPr>
        <w:t xml:space="preserve"> </w:t>
      </w:r>
      <w:r>
        <w:rPr>
          <w:sz w:val="20"/>
        </w:rPr>
        <w:t>die</w:t>
      </w:r>
      <w:r>
        <w:rPr>
          <w:spacing w:val="-8"/>
          <w:sz w:val="20"/>
        </w:rPr>
        <w:t xml:space="preserve"> </w:t>
      </w:r>
      <w:r>
        <w:rPr>
          <w:sz w:val="20"/>
        </w:rPr>
        <w:t>Nutzer</w:t>
      </w:r>
      <w:r>
        <w:rPr>
          <w:spacing w:val="-6"/>
          <w:sz w:val="20"/>
        </w:rPr>
        <w:t xml:space="preserve"> </w:t>
      </w:r>
      <w:r>
        <w:rPr>
          <w:sz w:val="20"/>
        </w:rPr>
        <w:t>der</w:t>
      </w:r>
      <w:r>
        <w:rPr>
          <w:spacing w:val="-5"/>
          <w:sz w:val="20"/>
        </w:rPr>
        <w:t xml:space="preserve"> </w:t>
      </w:r>
      <w:r>
        <w:rPr>
          <w:sz w:val="20"/>
        </w:rPr>
        <w:t>Wohnung</w:t>
      </w:r>
      <w:r>
        <w:rPr>
          <w:spacing w:val="-6"/>
          <w:sz w:val="20"/>
        </w:rPr>
        <w:t xml:space="preserve"> </w:t>
      </w:r>
      <w:r>
        <w:rPr>
          <w:sz w:val="20"/>
        </w:rPr>
        <w:t>berühren,</w:t>
      </w:r>
      <w:r>
        <w:rPr>
          <w:spacing w:val="-7"/>
          <w:sz w:val="20"/>
        </w:rPr>
        <w:t xml:space="preserve"> </w:t>
      </w:r>
      <w:r>
        <w:rPr>
          <w:sz w:val="20"/>
        </w:rPr>
        <w:t>müssen</w:t>
      </w:r>
      <w:r>
        <w:rPr>
          <w:spacing w:val="-4"/>
          <w:sz w:val="20"/>
        </w:rPr>
        <w:t xml:space="preserve"> </w:t>
      </w:r>
      <w:r>
        <w:rPr>
          <w:sz w:val="20"/>
        </w:rPr>
        <w:t>von</w:t>
      </w:r>
      <w:r>
        <w:rPr>
          <w:spacing w:val="-5"/>
          <w:sz w:val="20"/>
        </w:rPr>
        <w:t xml:space="preserve"> </w:t>
      </w:r>
      <w:r>
        <w:rPr>
          <w:sz w:val="20"/>
        </w:rPr>
        <w:t>oder</w:t>
      </w:r>
      <w:r>
        <w:rPr>
          <w:spacing w:val="-6"/>
          <w:sz w:val="20"/>
        </w:rPr>
        <w:t xml:space="preserve"> </w:t>
      </w:r>
      <w:r>
        <w:rPr>
          <w:sz w:val="20"/>
        </w:rPr>
        <w:t>gegenüber allen Nutzern abgegeben werden. Die Nutzer bevollmächtigen sich jedoch gegenseitig zur Entgegennahme solcher Erklärungen. Diese Vollmacht, die auch für die Entgegennahme von Kündigungen, nicht jedoch für Mietaufhebungsverträge gilt, kann aus berechtigtem Interesse widerrufen werden.</w:t>
      </w:r>
    </w:p>
    <w:p w14:paraId="0AB81D11" w14:textId="77777777" w:rsidR="007E3355" w:rsidRDefault="007E3355">
      <w:pPr>
        <w:pStyle w:val="Textkrper"/>
      </w:pPr>
    </w:p>
    <w:p w14:paraId="543FBCF6" w14:textId="77777777" w:rsidR="007E3355" w:rsidRDefault="007E3355">
      <w:pPr>
        <w:pStyle w:val="Textkrper"/>
        <w:spacing w:before="1"/>
      </w:pPr>
    </w:p>
    <w:p w14:paraId="4D19B114" w14:textId="77777777" w:rsidR="005B0C50" w:rsidRDefault="005B0C50">
      <w:pPr>
        <w:pStyle w:val="Textkrper"/>
        <w:spacing w:before="1"/>
      </w:pPr>
    </w:p>
    <w:p w14:paraId="2C411484" w14:textId="2256D7A0" w:rsidR="007E3355" w:rsidRDefault="0018651E">
      <w:pPr>
        <w:pStyle w:val="berschrift3"/>
      </w:pPr>
      <w:r>
        <w:t>§</w:t>
      </w:r>
      <w:r>
        <w:rPr>
          <w:spacing w:val="-3"/>
        </w:rPr>
        <w:t xml:space="preserve"> </w:t>
      </w:r>
      <w:r>
        <w:t>1</w:t>
      </w:r>
      <w:r w:rsidR="00EA36C8">
        <w:t>5</w:t>
      </w:r>
      <w:r>
        <w:rPr>
          <w:spacing w:val="-1"/>
        </w:rPr>
        <w:t xml:space="preserve"> </w:t>
      </w:r>
      <w:r>
        <w:t>-</w:t>
      </w:r>
      <w:r>
        <w:rPr>
          <w:spacing w:val="-2"/>
        </w:rPr>
        <w:t xml:space="preserve"> Vertragsbestandteile</w:t>
      </w:r>
    </w:p>
    <w:p w14:paraId="57BCDC0D" w14:textId="77777777" w:rsidR="007E3355" w:rsidRDefault="007E3355">
      <w:pPr>
        <w:pStyle w:val="Textkrper"/>
        <w:rPr>
          <w:b/>
        </w:rPr>
      </w:pPr>
    </w:p>
    <w:p w14:paraId="0352BF3C" w14:textId="77777777" w:rsidR="007E3355" w:rsidRDefault="0018651E">
      <w:pPr>
        <w:pStyle w:val="Listenabsatz"/>
        <w:numPr>
          <w:ilvl w:val="0"/>
          <w:numId w:val="3"/>
        </w:numPr>
        <w:tabs>
          <w:tab w:val="left" w:pos="429"/>
          <w:tab w:val="left" w:pos="431"/>
        </w:tabs>
        <w:ind w:right="1496"/>
        <w:rPr>
          <w:sz w:val="20"/>
        </w:rPr>
      </w:pPr>
      <w:r>
        <w:rPr>
          <w:sz w:val="20"/>
        </w:rPr>
        <w:t>Das</w:t>
      </w:r>
      <w:r>
        <w:rPr>
          <w:spacing w:val="-5"/>
          <w:sz w:val="20"/>
        </w:rPr>
        <w:t xml:space="preserve"> </w:t>
      </w:r>
      <w:r>
        <w:rPr>
          <w:sz w:val="20"/>
        </w:rPr>
        <w:t>Übergabeprotokoll</w:t>
      </w:r>
      <w:r>
        <w:rPr>
          <w:spacing w:val="-5"/>
          <w:sz w:val="20"/>
        </w:rPr>
        <w:t xml:space="preserve"> </w:t>
      </w:r>
      <w:r>
        <w:rPr>
          <w:sz w:val="20"/>
        </w:rPr>
        <w:t>wird</w:t>
      </w:r>
      <w:r>
        <w:rPr>
          <w:spacing w:val="-4"/>
          <w:sz w:val="20"/>
        </w:rPr>
        <w:t xml:space="preserve"> </w:t>
      </w:r>
      <w:r>
        <w:rPr>
          <w:sz w:val="20"/>
        </w:rPr>
        <w:t>bei</w:t>
      </w:r>
      <w:r>
        <w:rPr>
          <w:spacing w:val="-5"/>
          <w:sz w:val="20"/>
        </w:rPr>
        <w:t xml:space="preserve"> </w:t>
      </w:r>
      <w:r>
        <w:rPr>
          <w:sz w:val="20"/>
        </w:rPr>
        <w:t>der</w:t>
      </w:r>
      <w:r>
        <w:rPr>
          <w:spacing w:val="-1"/>
          <w:sz w:val="20"/>
        </w:rPr>
        <w:t xml:space="preserve"> </w:t>
      </w:r>
      <w:r>
        <w:rPr>
          <w:sz w:val="20"/>
        </w:rPr>
        <w:t>Wohnungsübergabe</w:t>
      </w:r>
      <w:r>
        <w:rPr>
          <w:spacing w:val="-3"/>
          <w:sz w:val="20"/>
        </w:rPr>
        <w:t xml:space="preserve"> </w:t>
      </w:r>
      <w:r>
        <w:rPr>
          <w:sz w:val="20"/>
        </w:rPr>
        <w:t>aufgenommen</w:t>
      </w:r>
      <w:r>
        <w:rPr>
          <w:spacing w:val="-4"/>
          <w:sz w:val="20"/>
        </w:rPr>
        <w:t xml:space="preserve"> </w:t>
      </w:r>
      <w:r>
        <w:rPr>
          <w:sz w:val="20"/>
        </w:rPr>
        <w:t>und</w:t>
      </w:r>
      <w:r>
        <w:rPr>
          <w:spacing w:val="-4"/>
          <w:sz w:val="20"/>
        </w:rPr>
        <w:t xml:space="preserve"> </w:t>
      </w:r>
      <w:r>
        <w:rPr>
          <w:sz w:val="20"/>
        </w:rPr>
        <w:t>unterschrieben.</w:t>
      </w:r>
      <w:r>
        <w:rPr>
          <w:spacing w:val="-4"/>
          <w:sz w:val="20"/>
        </w:rPr>
        <w:t xml:space="preserve"> </w:t>
      </w:r>
      <w:r>
        <w:rPr>
          <w:sz w:val="20"/>
        </w:rPr>
        <w:t>Es</w:t>
      </w:r>
      <w:r>
        <w:rPr>
          <w:spacing w:val="-6"/>
          <w:sz w:val="20"/>
        </w:rPr>
        <w:t xml:space="preserve"> </w:t>
      </w:r>
      <w:r>
        <w:rPr>
          <w:sz w:val="20"/>
        </w:rPr>
        <w:t>ist Vertragsbestandteil und wird mit dem Nutzungsvertrag übergeben.</w:t>
      </w:r>
    </w:p>
    <w:p w14:paraId="187F127A" w14:textId="77777777" w:rsidR="007E3355" w:rsidRDefault="0018651E">
      <w:pPr>
        <w:pStyle w:val="Listenabsatz"/>
        <w:numPr>
          <w:ilvl w:val="0"/>
          <w:numId w:val="3"/>
        </w:numPr>
        <w:tabs>
          <w:tab w:val="left" w:pos="430"/>
        </w:tabs>
        <w:spacing w:before="244"/>
        <w:ind w:left="430" w:hanging="282"/>
        <w:rPr>
          <w:sz w:val="20"/>
        </w:rPr>
      </w:pPr>
      <w:r>
        <w:rPr>
          <w:sz w:val="20"/>
        </w:rPr>
        <w:t>Folgende</w:t>
      </w:r>
      <w:r>
        <w:rPr>
          <w:spacing w:val="-10"/>
          <w:sz w:val="20"/>
        </w:rPr>
        <w:t xml:space="preserve"> </w:t>
      </w:r>
      <w:r>
        <w:rPr>
          <w:sz w:val="20"/>
        </w:rPr>
        <w:t>Unterlagen</w:t>
      </w:r>
      <w:r>
        <w:rPr>
          <w:spacing w:val="-6"/>
          <w:sz w:val="20"/>
        </w:rPr>
        <w:t xml:space="preserve"> </w:t>
      </w:r>
      <w:r>
        <w:rPr>
          <w:sz w:val="20"/>
        </w:rPr>
        <w:t>sind</w:t>
      </w:r>
      <w:r>
        <w:rPr>
          <w:spacing w:val="-8"/>
          <w:sz w:val="20"/>
        </w:rPr>
        <w:t xml:space="preserve"> </w:t>
      </w:r>
      <w:r>
        <w:rPr>
          <w:sz w:val="20"/>
        </w:rPr>
        <w:t>Bestandteile</w:t>
      </w:r>
      <w:r>
        <w:rPr>
          <w:spacing w:val="-10"/>
          <w:sz w:val="20"/>
        </w:rPr>
        <w:t xml:space="preserve"> </w:t>
      </w:r>
      <w:r>
        <w:rPr>
          <w:sz w:val="20"/>
        </w:rPr>
        <w:t>des</w:t>
      </w:r>
      <w:r>
        <w:rPr>
          <w:spacing w:val="-9"/>
          <w:sz w:val="20"/>
        </w:rPr>
        <w:t xml:space="preserve"> </w:t>
      </w:r>
      <w:r>
        <w:rPr>
          <w:spacing w:val="-2"/>
          <w:sz w:val="20"/>
        </w:rPr>
        <w:t>Nutzungsvertrages:</w:t>
      </w:r>
    </w:p>
    <w:p w14:paraId="5DF49635" w14:textId="77777777" w:rsidR="007E3355" w:rsidRDefault="007E3355">
      <w:pPr>
        <w:pStyle w:val="Textkrper"/>
        <w:spacing w:before="1"/>
      </w:pPr>
    </w:p>
    <w:p w14:paraId="0B334F77" w14:textId="77777777" w:rsidR="007E3355" w:rsidRDefault="0018651E">
      <w:pPr>
        <w:pStyle w:val="Listenabsatz"/>
        <w:numPr>
          <w:ilvl w:val="1"/>
          <w:numId w:val="3"/>
        </w:numPr>
        <w:tabs>
          <w:tab w:val="left" w:pos="714"/>
        </w:tabs>
        <w:spacing w:line="243" w:lineRule="exact"/>
        <w:ind w:left="714" w:hanging="283"/>
        <w:rPr>
          <w:sz w:val="20"/>
        </w:rPr>
      </w:pPr>
      <w:r>
        <w:rPr>
          <w:sz w:val="20"/>
        </w:rPr>
        <w:t>Betriebskostenkatalog</w:t>
      </w:r>
      <w:r>
        <w:rPr>
          <w:spacing w:val="-8"/>
          <w:sz w:val="20"/>
        </w:rPr>
        <w:t xml:space="preserve"> </w:t>
      </w:r>
      <w:r>
        <w:rPr>
          <w:sz w:val="20"/>
        </w:rPr>
        <w:t>des</w:t>
      </w:r>
      <w:r>
        <w:rPr>
          <w:spacing w:val="-10"/>
          <w:sz w:val="20"/>
        </w:rPr>
        <w:t xml:space="preserve"> </w:t>
      </w:r>
      <w:r>
        <w:rPr>
          <w:sz w:val="20"/>
        </w:rPr>
        <w:t>§</w:t>
      </w:r>
      <w:r>
        <w:rPr>
          <w:spacing w:val="-8"/>
          <w:sz w:val="20"/>
        </w:rPr>
        <w:t xml:space="preserve"> </w:t>
      </w:r>
      <w:r>
        <w:rPr>
          <w:sz w:val="20"/>
        </w:rPr>
        <w:t>2</w:t>
      </w:r>
      <w:r>
        <w:rPr>
          <w:spacing w:val="-6"/>
          <w:sz w:val="20"/>
        </w:rPr>
        <w:t xml:space="preserve"> </w:t>
      </w:r>
      <w:r>
        <w:rPr>
          <w:spacing w:val="-2"/>
          <w:sz w:val="20"/>
        </w:rPr>
        <w:t>BetrKV</w:t>
      </w:r>
    </w:p>
    <w:p w14:paraId="4A7C4466" w14:textId="77777777" w:rsidR="007E3355" w:rsidRDefault="0018651E">
      <w:pPr>
        <w:pStyle w:val="Listenabsatz"/>
        <w:numPr>
          <w:ilvl w:val="1"/>
          <w:numId w:val="3"/>
        </w:numPr>
        <w:tabs>
          <w:tab w:val="left" w:pos="714"/>
        </w:tabs>
        <w:spacing w:line="243" w:lineRule="exact"/>
        <w:ind w:left="714" w:hanging="283"/>
        <w:rPr>
          <w:sz w:val="20"/>
        </w:rPr>
      </w:pPr>
      <w:r>
        <w:rPr>
          <w:sz w:val="20"/>
        </w:rPr>
        <w:t>das</w:t>
      </w:r>
      <w:r>
        <w:rPr>
          <w:spacing w:val="-12"/>
          <w:sz w:val="20"/>
        </w:rPr>
        <w:t xml:space="preserve"> </w:t>
      </w:r>
      <w:r>
        <w:rPr>
          <w:sz w:val="20"/>
        </w:rPr>
        <w:t>Übergabeprotokoll</w:t>
      </w:r>
      <w:r>
        <w:rPr>
          <w:spacing w:val="-11"/>
          <w:sz w:val="20"/>
        </w:rPr>
        <w:t xml:space="preserve"> </w:t>
      </w:r>
      <w:r>
        <w:rPr>
          <w:sz w:val="20"/>
        </w:rPr>
        <w:t>der</w:t>
      </w:r>
      <w:r>
        <w:rPr>
          <w:spacing w:val="-10"/>
          <w:sz w:val="20"/>
        </w:rPr>
        <w:t xml:space="preserve"> </w:t>
      </w:r>
      <w:r>
        <w:rPr>
          <w:spacing w:val="-2"/>
          <w:sz w:val="20"/>
        </w:rPr>
        <w:t>Wohnung</w:t>
      </w:r>
    </w:p>
    <w:p w14:paraId="1C58D16D" w14:textId="77777777" w:rsidR="007E3355" w:rsidRDefault="0018651E">
      <w:pPr>
        <w:pStyle w:val="Listenabsatz"/>
        <w:numPr>
          <w:ilvl w:val="1"/>
          <w:numId w:val="3"/>
        </w:numPr>
        <w:tabs>
          <w:tab w:val="left" w:pos="714"/>
        </w:tabs>
        <w:spacing w:before="1"/>
        <w:ind w:left="714" w:hanging="283"/>
        <w:rPr>
          <w:sz w:val="20"/>
        </w:rPr>
      </w:pPr>
      <w:r>
        <w:rPr>
          <w:sz w:val="20"/>
        </w:rPr>
        <w:t>die</w:t>
      </w:r>
      <w:r>
        <w:rPr>
          <w:spacing w:val="-5"/>
          <w:sz w:val="20"/>
        </w:rPr>
        <w:t xml:space="preserve"> </w:t>
      </w:r>
      <w:r>
        <w:rPr>
          <w:spacing w:val="-2"/>
          <w:sz w:val="20"/>
        </w:rPr>
        <w:t>Hausordnung</w:t>
      </w:r>
    </w:p>
    <w:p w14:paraId="16670A4F" w14:textId="77777777" w:rsidR="007E3355" w:rsidRDefault="0018651E">
      <w:pPr>
        <w:pStyle w:val="Listenabsatz"/>
        <w:numPr>
          <w:ilvl w:val="1"/>
          <w:numId w:val="3"/>
        </w:numPr>
        <w:tabs>
          <w:tab w:val="left" w:pos="714"/>
          <w:tab w:val="left" w:pos="2274"/>
        </w:tabs>
        <w:ind w:left="714" w:hanging="283"/>
        <w:rPr>
          <w:sz w:val="20"/>
        </w:rPr>
      </w:pPr>
      <w:r>
        <w:rPr>
          <w:sz w:val="20"/>
        </w:rPr>
        <w:t>die</w:t>
      </w:r>
      <w:r>
        <w:rPr>
          <w:spacing w:val="-5"/>
          <w:sz w:val="20"/>
        </w:rPr>
        <w:t xml:space="preserve"> </w:t>
      </w:r>
      <w:r>
        <w:rPr>
          <w:spacing w:val="-2"/>
          <w:sz w:val="20"/>
        </w:rPr>
        <w:t>Broschüren:</w:t>
      </w:r>
      <w:r>
        <w:rPr>
          <w:sz w:val="20"/>
        </w:rPr>
        <w:tab/>
        <w:t>„Richtig</w:t>
      </w:r>
      <w:r>
        <w:rPr>
          <w:spacing w:val="-7"/>
          <w:sz w:val="20"/>
        </w:rPr>
        <w:t xml:space="preserve"> </w:t>
      </w:r>
      <w:r>
        <w:rPr>
          <w:sz w:val="20"/>
        </w:rPr>
        <w:t>heizen</w:t>
      </w:r>
      <w:r>
        <w:rPr>
          <w:spacing w:val="-6"/>
          <w:sz w:val="20"/>
        </w:rPr>
        <w:t xml:space="preserve"> </w:t>
      </w:r>
      <w:r>
        <w:rPr>
          <w:sz w:val="20"/>
        </w:rPr>
        <w:t>und</w:t>
      </w:r>
      <w:r>
        <w:rPr>
          <w:spacing w:val="-6"/>
          <w:sz w:val="20"/>
        </w:rPr>
        <w:t xml:space="preserve"> </w:t>
      </w:r>
      <w:r>
        <w:rPr>
          <w:sz w:val="20"/>
        </w:rPr>
        <w:t>lüften“</w:t>
      </w:r>
      <w:r>
        <w:rPr>
          <w:spacing w:val="-6"/>
          <w:sz w:val="20"/>
        </w:rPr>
        <w:t xml:space="preserve"> </w:t>
      </w:r>
      <w:r>
        <w:rPr>
          <w:sz w:val="20"/>
        </w:rPr>
        <w:t>sowie</w:t>
      </w:r>
      <w:r>
        <w:rPr>
          <w:spacing w:val="-8"/>
          <w:sz w:val="20"/>
        </w:rPr>
        <w:t xml:space="preserve"> </w:t>
      </w:r>
      <w:r>
        <w:rPr>
          <w:sz w:val="20"/>
        </w:rPr>
        <w:t>„Feuchtigkeit</w:t>
      </w:r>
      <w:r>
        <w:rPr>
          <w:spacing w:val="-6"/>
          <w:sz w:val="20"/>
        </w:rPr>
        <w:t xml:space="preserve"> </w:t>
      </w:r>
      <w:r>
        <w:rPr>
          <w:sz w:val="20"/>
        </w:rPr>
        <w:t>in</w:t>
      </w:r>
      <w:r>
        <w:rPr>
          <w:spacing w:val="-7"/>
          <w:sz w:val="20"/>
        </w:rPr>
        <w:t xml:space="preserve"> </w:t>
      </w:r>
      <w:r>
        <w:rPr>
          <w:sz w:val="20"/>
        </w:rPr>
        <w:t>der</w:t>
      </w:r>
      <w:r>
        <w:rPr>
          <w:spacing w:val="-6"/>
          <w:sz w:val="20"/>
        </w:rPr>
        <w:t xml:space="preserve"> </w:t>
      </w:r>
      <w:r>
        <w:rPr>
          <w:spacing w:val="-2"/>
          <w:sz w:val="20"/>
        </w:rPr>
        <w:t>Wohnung“</w:t>
      </w:r>
    </w:p>
    <w:p w14:paraId="5B1AFD62" w14:textId="77777777" w:rsidR="005B0C50" w:rsidRDefault="005B0C50">
      <w:pPr>
        <w:pStyle w:val="berschrift3"/>
        <w:spacing w:before="38"/>
      </w:pPr>
    </w:p>
    <w:p w14:paraId="35C87746" w14:textId="6725358F" w:rsidR="007E3355" w:rsidRDefault="0018651E">
      <w:pPr>
        <w:pStyle w:val="berschrift3"/>
        <w:spacing w:before="38"/>
      </w:pPr>
      <w:r>
        <w:t>§</w:t>
      </w:r>
      <w:r>
        <w:rPr>
          <w:spacing w:val="-3"/>
        </w:rPr>
        <w:t xml:space="preserve"> </w:t>
      </w:r>
      <w:r>
        <w:t>1</w:t>
      </w:r>
      <w:r w:rsidR="00EA36C8">
        <w:t>6</w:t>
      </w:r>
      <w:r>
        <w:rPr>
          <w:spacing w:val="-1"/>
        </w:rPr>
        <w:t xml:space="preserve"> </w:t>
      </w:r>
      <w:r>
        <w:t>-</w:t>
      </w:r>
      <w:r>
        <w:rPr>
          <w:spacing w:val="-2"/>
        </w:rPr>
        <w:t xml:space="preserve"> Schlussbestimmungen</w:t>
      </w:r>
    </w:p>
    <w:p w14:paraId="669478B7" w14:textId="77777777" w:rsidR="007E3355" w:rsidRDefault="0018651E">
      <w:pPr>
        <w:pStyle w:val="Listenabsatz"/>
        <w:numPr>
          <w:ilvl w:val="0"/>
          <w:numId w:val="2"/>
        </w:numPr>
        <w:tabs>
          <w:tab w:val="left" w:pos="430"/>
        </w:tabs>
        <w:spacing w:before="244"/>
        <w:ind w:left="430" w:hanging="282"/>
        <w:rPr>
          <w:sz w:val="20"/>
        </w:rPr>
      </w:pPr>
      <w:r>
        <w:rPr>
          <w:spacing w:val="-2"/>
          <w:sz w:val="20"/>
        </w:rPr>
        <w:t>Änderungen</w:t>
      </w:r>
      <w:r>
        <w:rPr>
          <w:spacing w:val="2"/>
          <w:sz w:val="20"/>
        </w:rPr>
        <w:t xml:space="preserve"> </w:t>
      </w:r>
      <w:r>
        <w:rPr>
          <w:spacing w:val="-2"/>
          <w:sz w:val="20"/>
        </w:rPr>
        <w:t>und</w:t>
      </w:r>
      <w:r>
        <w:rPr>
          <w:spacing w:val="2"/>
          <w:sz w:val="20"/>
        </w:rPr>
        <w:t xml:space="preserve"> </w:t>
      </w:r>
      <w:r>
        <w:rPr>
          <w:spacing w:val="-2"/>
          <w:sz w:val="20"/>
        </w:rPr>
        <w:t>Ergänzungen</w:t>
      </w:r>
      <w:r>
        <w:rPr>
          <w:spacing w:val="2"/>
          <w:sz w:val="20"/>
        </w:rPr>
        <w:t xml:space="preserve"> </w:t>
      </w:r>
      <w:r>
        <w:rPr>
          <w:spacing w:val="-2"/>
          <w:sz w:val="20"/>
        </w:rPr>
        <w:t>dieses</w:t>
      </w:r>
      <w:r>
        <w:rPr>
          <w:sz w:val="20"/>
        </w:rPr>
        <w:t xml:space="preserve"> </w:t>
      </w:r>
      <w:r>
        <w:rPr>
          <w:spacing w:val="-2"/>
          <w:sz w:val="20"/>
        </w:rPr>
        <w:t>Vertrages</w:t>
      </w:r>
      <w:r>
        <w:rPr>
          <w:sz w:val="20"/>
        </w:rPr>
        <w:t xml:space="preserve"> </w:t>
      </w:r>
      <w:r>
        <w:rPr>
          <w:spacing w:val="-2"/>
          <w:sz w:val="20"/>
        </w:rPr>
        <w:t>bedürfen</w:t>
      </w:r>
      <w:r>
        <w:rPr>
          <w:spacing w:val="3"/>
          <w:sz w:val="20"/>
        </w:rPr>
        <w:t xml:space="preserve"> </w:t>
      </w:r>
      <w:r>
        <w:rPr>
          <w:spacing w:val="-2"/>
          <w:sz w:val="20"/>
        </w:rPr>
        <w:t>der</w:t>
      </w:r>
      <w:r>
        <w:rPr>
          <w:spacing w:val="2"/>
          <w:sz w:val="20"/>
        </w:rPr>
        <w:t xml:space="preserve"> </w:t>
      </w:r>
      <w:r>
        <w:rPr>
          <w:spacing w:val="-2"/>
          <w:sz w:val="20"/>
        </w:rPr>
        <w:t>Textform.</w:t>
      </w:r>
    </w:p>
    <w:p w14:paraId="68E7FED6" w14:textId="77777777" w:rsidR="007E3355" w:rsidRDefault="007E3355">
      <w:pPr>
        <w:pStyle w:val="Textkrper"/>
        <w:spacing w:before="1"/>
      </w:pPr>
    </w:p>
    <w:p w14:paraId="27284956" w14:textId="77777777" w:rsidR="007E3355" w:rsidRDefault="0018651E">
      <w:pPr>
        <w:pStyle w:val="Listenabsatz"/>
        <w:numPr>
          <w:ilvl w:val="0"/>
          <w:numId w:val="2"/>
        </w:numPr>
        <w:tabs>
          <w:tab w:val="left" w:pos="430"/>
        </w:tabs>
        <w:ind w:left="430" w:hanging="282"/>
        <w:rPr>
          <w:sz w:val="20"/>
        </w:rPr>
      </w:pPr>
      <w:r>
        <w:rPr>
          <w:sz w:val="20"/>
        </w:rPr>
        <w:t>Für</w:t>
      </w:r>
      <w:r>
        <w:rPr>
          <w:spacing w:val="-7"/>
          <w:sz w:val="20"/>
        </w:rPr>
        <w:t xml:space="preserve"> </w:t>
      </w:r>
      <w:r>
        <w:rPr>
          <w:sz w:val="20"/>
        </w:rPr>
        <w:t>Streitigkeiten</w:t>
      </w:r>
      <w:r>
        <w:rPr>
          <w:spacing w:val="-8"/>
          <w:sz w:val="20"/>
        </w:rPr>
        <w:t xml:space="preserve"> </w:t>
      </w:r>
      <w:r>
        <w:rPr>
          <w:sz w:val="20"/>
        </w:rPr>
        <w:t>aus</w:t>
      </w:r>
      <w:r>
        <w:rPr>
          <w:spacing w:val="-6"/>
          <w:sz w:val="20"/>
        </w:rPr>
        <w:t xml:space="preserve"> </w:t>
      </w:r>
      <w:r>
        <w:rPr>
          <w:sz w:val="20"/>
        </w:rPr>
        <w:t>diesem</w:t>
      </w:r>
      <w:r>
        <w:rPr>
          <w:spacing w:val="-6"/>
          <w:sz w:val="20"/>
        </w:rPr>
        <w:t xml:space="preserve"> </w:t>
      </w:r>
      <w:r>
        <w:rPr>
          <w:sz w:val="20"/>
        </w:rPr>
        <w:t>Vertrag</w:t>
      </w:r>
      <w:r>
        <w:rPr>
          <w:spacing w:val="-7"/>
          <w:sz w:val="20"/>
        </w:rPr>
        <w:t xml:space="preserve"> </w:t>
      </w:r>
      <w:r>
        <w:rPr>
          <w:sz w:val="20"/>
        </w:rPr>
        <w:t>ist</w:t>
      </w:r>
      <w:r>
        <w:rPr>
          <w:spacing w:val="-6"/>
          <w:sz w:val="20"/>
        </w:rPr>
        <w:t xml:space="preserve"> </w:t>
      </w:r>
      <w:r>
        <w:rPr>
          <w:sz w:val="20"/>
        </w:rPr>
        <w:t>das</w:t>
      </w:r>
      <w:r>
        <w:rPr>
          <w:spacing w:val="-9"/>
          <w:sz w:val="20"/>
        </w:rPr>
        <w:t xml:space="preserve"> </w:t>
      </w:r>
      <w:r>
        <w:rPr>
          <w:sz w:val="20"/>
        </w:rPr>
        <w:t>Gericht</w:t>
      </w:r>
      <w:r>
        <w:rPr>
          <w:spacing w:val="-2"/>
          <w:sz w:val="20"/>
        </w:rPr>
        <w:t xml:space="preserve"> </w:t>
      </w:r>
      <w:r>
        <w:rPr>
          <w:sz w:val="20"/>
        </w:rPr>
        <w:t>zuständig,</w:t>
      </w:r>
      <w:r>
        <w:rPr>
          <w:spacing w:val="-7"/>
          <w:sz w:val="20"/>
        </w:rPr>
        <w:t xml:space="preserve"> </w:t>
      </w:r>
      <w:r>
        <w:rPr>
          <w:sz w:val="20"/>
        </w:rPr>
        <w:t>in</w:t>
      </w:r>
      <w:r>
        <w:rPr>
          <w:spacing w:val="-7"/>
          <w:sz w:val="20"/>
        </w:rPr>
        <w:t xml:space="preserve"> </w:t>
      </w:r>
      <w:r>
        <w:rPr>
          <w:sz w:val="20"/>
        </w:rPr>
        <w:t>dessen</w:t>
      </w:r>
      <w:r>
        <w:rPr>
          <w:spacing w:val="-6"/>
          <w:sz w:val="20"/>
        </w:rPr>
        <w:t xml:space="preserve"> </w:t>
      </w:r>
      <w:r>
        <w:rPr>
          <w:sz w:val="20"/>
        </w:rPr>
        <w:t>Bezirk</w:t>
      </w:r>
      <w:r>
        <w:rPr>
          <w:spacing w:val="-7"/>
          <w:sz w:val="20"/>
        </w:rPr>
        <w:t xml:space="preserve"> </w:t>
      </w:r>
      <w:r>
        <w:rPr>
          <w:sz w:val="20"/>
        </w:rPr>
        <w:t>die</w:t>
      </w:r>
      <w:r>
        <w:rPr>
          <w:spacing w:val="-8"/>
          <w:sz w:val="20"/>
        </w:rPr>
        <w:t xml:space="preserve"> </w:t>
      </w:r>
      <w:r>
        <w:rPr>
          <w:sz w:val="20"/>
        </w:rPr>
        <w:t>Wohnung</w:t>
      </w:r>
      <w:r>
        <w:rPr>
          <w:spacing w:val="-8"/>
          <w:sz w:val="20"/>
        </w:rPr>
        <w:t xml:space="preserve"> </w:t>
      </w:r>
      <w:r>
        <w:rPr>
          <w:spacing w:val="-2"/>
          <w:sz w:val="20"/>
        </w:rPr>
        <w:t>liegt.</w:t>
      </w:r>
    </w:p>
    <w:p w14:paraId="4F9229CE" w14:textId="77777777" w:rsidR="007E3355" w:rsidRDefault="0018651E">
      <w:pPr>
        <w:pStyle w:val="Listenabsatz"/>
        <w:numPr>
          <w:ilvl w:val="0"/>
          <w:numId w:val="2"/>
        </w:numPr>
        <w:tabs>
          <w:tab w:val="left" w:pos="429"/>
          <w:tab w:val="left" w:pos="431"/>
        </w:tabs>
        <w:spacing w:before="243"/>
        <w:ind w:right="710"/>
        <w:rPr>
          <w:sz w:val="20"/>
        </w:rPr>
      </w:pPr>
      <w:r>
        <w:rPr>
          <w:sz w:val="20"/>
        </w:rPr>
        <w:t>Die</w:t>
      </w:r>
      <w:r>
        <w:rPr>
          <w:spacing w:val="-9"/>
          <w:sz w:val="20"/>
        </w:rPr>
        <w:t xml:space="preserve"> </w:t>
      </w:r>
      <w:r>
        <w:rPr>
          <w:sz w:val="20"/>
        </w:rPr>
        <w:t>Genossenschaft</w:t>
      </w:r>
      <w:r>
        <w:rPr>
          <w:spacing w:val="-9"/>
          <w:sz w:val="20"/>
        </w:rPr>
        <w:t xml:space="preserve"> </w:t>
      </w:r>
      <w:r>
        <w:rPr>
          <w:sz w:val="20"/>
        </w:rPr>
        <w:t>ist</w:t>
      </w:r>
      <w:r>
        <w:rPr>
          <w:spacing w:val="-8"/>
          <w:sz w:val="20"/>
        </w:rPr>
        <w:t xml:space="preserve"> </w:t>
      </w:r>
      <w:r>
        <w:rPr>
          <w:sz w:val="20"/>
        </w:rPr>
        <w:t>zur</w:t>
      </w:r>
      <w:r>
        <w:rPr>
          <w:spacing w:val="-8"/>
          <w:sz w:val="20"/>
        </w:rPr>
        <w:t xml:space="preserve"> </w:t>
      </w:r>
      <w:r>
        <w:rPr>
          <w:sz w:val="20"/>
        </w:rPr>
        <w:t>Teilnahme</w:t>
      </w:r>
      <w:r>
        <w:rPr>
          <w:spacing w:val="-9"/>
          <w:sz w:val="20"/>
        </w:rPr>
        <w:t xml:space="preserve"> </w:t>
      </w:r>
      <w:r>
        <w:rPr>
          <w:sz w:val="20"/>
        </w:rPr>
        <w:t>an</w:t>
      </w:r>
      <w:r>
        <w:rPr>
          <w:spacing w:val="-8"/>
          <w:sz w:val="20"/>
        </w:rPr>
        <w:t xml:space="preserve"> </w:t>
      </w:r>
      <w:r>
        <w:rPr>
          <w:sz w:val="20"/>
        </w:rPr>
        <w:t>Streitbeilegungsverfahren</w:t>
      </w:r>
      <w:r>
        <w:rPr>
          <w:spacing w:val="-9"/>
          <w:sz w:val="20"/>
        </w:rPr>
        <w:t xml:space="preserve"> </w:t>
      </w:r>
      <w:r>
        <w:rPr>
          <w:sz w:val="20"/>
        </w:rPr>
        <w:t>vor</w:t>
      </w:r>
      <w:r>
        <w:rPr>
          <w:spacing w:val="-6"/>
          <w:sz w:val="20"/>
        </w:rPr>
        <w:t xml:space="preserve"> </w:t>
      </w:r>
      <w:r>
        <w:rPr>
          <w:sz w:val="20"/>
        </w:rPr>
        <w:t>Verbraucherschlichtungsstellen</w:t>
      </w:r>
      <w:r>
        <w:rPr>
          <w:spacing w:val="-6"/>
          <w:sz w:val="20"/>
        </w:rPr>
        <w:t xml:space="preserve"> </w:t>
      </w:r>
      <w:r>
        <w:rPr>
          <w:sz w:val="20"/>
        </w:rPr>
        <w:t>nicht verpflichtet und nimmt daran auch freiwillig nicht teil.</w:t>
      </w:r>
    </w:p>
    <w:p w14:paraId="355A9B34" w14:textId="77777777" w:rsidR="007E3355" w:rsidRDefault="007E3355">
      <w:pPr>
        <w:pStyle w:val="Textkrper"/>
      </w:pPr>
    </w:p>
    <w:p w14:paraId="7000EBC9" w14:textId="77777777" w:rsidR="007E3355" w:rsidRDefault="007E3355">
      <w:pPr>
        <w:pStyle w:val="Textkrper"/>
      </w:pPr>
    </w:p>
    <w:p w14:paraId="6E626C50" w14:textId="77777777" w:rsidR="007E3355" w:rsidRDefault="007E3355">
      <w:pPr>
        <w:pStyle w:val="Textkrper"/>
      </w:pPr>
    </w:p>
    <w:p w14:paraId="50E22149" w14:textId="77777777" w:rsidR="007E3355" w:rsidRDefault="007E3355">
      <w:pPr>
        <w:pStyle w:val="Textkrper"/>
      </w:pPr>
    </w:p>
    <w:p w14:paraId="0E23E0D6" w14:textId="77777777" w:rsidR="007E3355" w:rsidRDefault="007E3355">
      <w:pPr>
        <w:pStyle w:val="Textkrper"/>
      </w:pPr>
    </w:p>
    <w:p w14:paraId="11753A20" w14:textId="77777777" w:rsidR="007E3355" w:rsidRDefault="0018651E">
      <w:pPr>
        <w:pStyle w:val="Textkrper"/>
        <w:ind w:right="8186"/>
        <w:jc w:val="center"/>
      </w:pPr>
      <w:r>
        <w:rPr>
          <w:noProof/>
        </w:rPr>
        <mc:AlternateContent>
          <mc:Choice Requires="wps">
            <w:drawing>
              <wp:anchor distT="0" distB="0" distL="0" distR="0" simplePos="0" relativeHeight="15730688" behindDoc="0" locked="0" layoutInCell="1" allowOverlap="1" wp14:anchorId="0389C283" wp14:editId="56F7DF40">
                <wp:simplePos x="0" y="0"/>
                <wp:positionH relativeFrom="page">
                  <wp:posOffset>4055998</wp:posOffset>
                </wp:positionH>
                <wp:positionV relativeFrom="paragraph">
                  <wp:posOffset>139373</wp:posOffset>
                </wp:positionV>
                <wp:extent cx="1643380"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3380" cy="1270"/>
                        </a:xfrm>
                        <a:custGeom>
                          <a:avLst/>
                          <a:gdLst/>
                          <a:ahLst/>
                          <a:cxnLst/>
                          <a:rect l="l" t="t" r="r" b="b"/>
                          <a:pathLst>
                            <a:path w="1643380">
                              <a:moveTo>
                                <a:pt x="0" y="0"/>
                              </a:moveTo>
                              <a:lnTo>
                                <a:pt x="1643134" y="0"/>
                              </a:lnTo>
                            </a:path>
                          </a:pathLst>
                        </a:custGeom>
                        <a:ln w="821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40FD51" id="Graphic 4" o:spid="_x0000_s1026" style="position:absolute;margin-left:319.35pt;margin-top:10.95pt;width:129.4pt;height:.1pt;z-index:15730688;visibility:visible;mso-wrap-style:square;mso-wrap-distance-left:0;mso-wrap-distance-top:0;mso-wrap-distance-right:0;mso-wrap-distance-bottom:0;mso-position-horizontal:absolute;mso-position-horizontal-relative:page;mso-position-vertical:absolute;mso-position-vertical-relative:text;v-text-anchor:top" coordsize="16433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" path="m,l1643134,e" filled="f" strokeweight=".22817mm">
                <v:path arrowok="t"/>
                <w10:wrap anchorx="page"/>
              </v:shape>
            </w:pict>
          </mc:Fallback>
        </mc:AlternateContent>
      </w:r>
      <w:r>
        <w:t>Berlin,</w:t>
      </w:r>
      <w:r>
        <w:rPr>
          <w:spacing w:val="-6"/>
        </w:rPr>
        <w:t xml:space="preserve"> </w:t>
      </w:r>
      <w:r>
        <w:t>den</w:t>
      </w:r>
      <w:r>
        <w:rPr>
          <w:spacing w:val="37"/>
        </w:rPr>
        <w:t xml:space="preserve"> </w:t>
      </w:r>
      <w:r>
        <w:rPr>
          <w:spacing w:val="-4"/>
        </w:rPr>
        <w:t>……….</w:t>
      </w:r>
    </w:p>
    <w:p w14:paraId="5943A2EF" w14:textId="77777777" w:rsidR="007E3355" w:rsidRDefault="0018651E">
      <w:pPr>
        <w:pStyle w:val="Textkrper"/>
        <w:ind w:left="2274"/>
        <w:jc w:val="center"/>
      </w:pPr>
      <w:r>
        <w:rPr>
          <w:spacing w:val="-2"/>
        </w:rPr>
        <w:t>Datum</w:t>
      </w:r>
    </w:p>
    <w:p w14:paraId="12CE8557" w14:textId="77777777" w:rsidR="007E3355" w:rsidRDefault="0018651E">
      <w:pPr>
        <w:pStyle w:val="Textkrper"/>
        <w:spacing w:before="195"/>
      </w:pPr>
      <w:r>
        <w:rPr>
          <w:noProof/>
        </w:rPr>
        <mc:AlternateContent>
          <mc:Choice Requires="wps">
            <w:drawing>
              <wp:anchor distT="0" distB="0" distL="0" distR="0" simplePos="0" relativeHeight="487588352" behindDoc="1" locked="0" layoutInCell="1" allowOverlap="1" wp14:anchorId="7E3C74E9" wp14:editId="705E069A">
                <wp:simplePos x="0" y="0"/>
                <wp:positionH relativeFrom="page">
                  <wp:posOffset>904036</wp:posOffset>
                </wp:positionH>
                <wp:positionV relativeFrom="paragraph">
                  <wp:posOffset>294516</wp:posOffset>
                </wp:positionV>
                <wp:extent cx="252031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0315" cy="1270"/>
                        </a:xfrm>
                        <a:custGeom>
                          <a:avLst/>
                          <a:gdLst/>
                          <a:ahLst/>
                          <a:cxnLst/>
                          <a:rect l="l" t="t" r="r" b="b"/>
                          <a:pathLst>
                            <a:path w="2520315">
                              <a:moveTo>
                                <a:pt x="0" y="0"/>
                              </a:moveTo>
                              <a:lnTo>
                                <a:pt x="2519720" y="0"/>
                              </a:lnTo>
                            </a:path>
                          </a:pathLst>
                        </a:custGeom>
                        <a:ln w="821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9A51B9" id="Graphic 5" o:spid="_x0000_s1026" style="position:absolute;margin-left:71.2pt;margin-top:23.2pt;width:198.4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520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" path="m,l2519720,e" filled="f" strokeweight=".22817mm">
                <v:path arrowok="t"/>
                <w10:wrap type="topAndBottom" anchorx="page"/>
              </v:shape>
            </w:pict>
          </mc:Fallback>
        </mc:AlternateContent>
      </w:r>
      <w:r>
        <w:rPr>
          <w:noProof/>
        </w:rPr>
        <mc:AlternateContent>
          <mc:Choice Requires="wps">
            <w:drawing>
              <wp:anchor distT="0" distB="0" distL="0" distR="0" simplePos="0" relativeHeight="487588864" behindDoc="1" locked="0" layoutInCell="1" allowOverlap="1" wp14:anchorId="62303ACE" wp14:editId="6F4CCA39">
                <wp:simplePos x="0" y="0"/>
                <wp:positionH relativeFrom="page">
                  <wp:posOffset>4505833</wp:posOffset>
                </wp:positionH>
                <wp:positionV relativeFrom="paragraph">
                  <wp:posOffset>294516</wp:posOffset>
                </wp:positionV>
                <wp:extent cx="16383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8300" cy="1270"/>
                        </a:xfrm>
                        <a:custGeom>
                          <a:avLst/>
                          <a:gdLst/>
                          <a:ahLst/>
                          <a:cxnLst/>
                          <a:rect l="l" t="t" r="r" b="b"/>
                          <a:pathLst>
                            <a:path w="1638300">
                              <a:moveTo>
                                <a:pt x="0" y="0"/>
                              </a:moveTo>
                              <a:lnTo>
                                <a:pt x="1637818" y="0"/>
                              </a:lnTo>
                            </a:path>
                          </a:pathLst>
                        </a:custGeom>
                        <a:ln w="821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692BBB" id="Graphic 6" o:spid="_x0000_s1026" style="position:absolute;margin-left:354.8pt;margin-top:23.2pt;width:129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638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" path="m,l1637818,e" filled="f" strokeweight=".22817mm">
                <v:path arrowok="t"/>
                <w10:wrap type="topAndBottom" anchorx="page"/>
              </v:shape>
            </w:pict>
          </mc:Fallback>
        </mc:AlternateContent>
      </w:r>
    </w:p>
    <w:p w14:paraId="17DE1E45" w14:textId="77777777" w:rsidR="007E3355" w:rsidRDefault="0018651E">
      <w:pPr>
        <w:pStyle w:val="Textkrper"/>
        <w:tabs>
          <w:tab w:val="left" w:pos="5820"/>
        </w:tabs>
        <w:spacing w:before="19"/>
        <w:ind w:left="194"/>
      </w:pPr>
      <w:r>
        <w:rPr>
          <w:spacing w:val="-2"/>
        </w:rPr>
        <w:t>Vorstand</w:t>
      </w:r>
      <w:r>
        <w:tab/>
      </w:r>
      <w:r>
        <w:rPr>
          <w:spacing w:val="-2"/>
        </w:rPr>
        <w:t>Nutzer</w:t>
      </w:r>
    </w:p>
    <w:p w14:paraId="3F3BF15E" w14:textId="77777777" w:rsidR="007E3355" w:rsidRDefault="0018651E">
      <w:pPr>
        <w:pStyle w:val="Textkrper"/>
        <w:spacing w:before="194"/>
      </w:pPr>
      <w:r>
        <w:rPr>
          <w:noProof/>
        </w:rPr>
        <mc:AlternateContent>
          <mc:Choice Requires="wps">
            <w:drawing>
              <wp:anchor distT="0" distB="0" distL="0" distR="0" simplePos="0" relativeHeight="487589376" behindDoc="1" locked="0" layoutInCell="1" allowOverlap="1" wp14:anchorId="6FF6E14B" wp14:editId="6D2DEC5C">
                <wp:simplePos x="0" y="0"/>
                <wp:positionH relativeFrom="page">
                  <wp:posOffset>4505833</wp:posOffset>
                </wp:positionH>
                <wp:positionV relativeFrom="paragraph">
                  <wp:posOffset>293619</wp:posOffset>
                </wp:positionV>
                <wp:extent cx="16383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8300" cy="1270"/>
                        </a:xfrm>
                        <a:custGeom>
                          <a:avLst/>
                          <a:gdLst/>
                          <a:ahLst/>
                          <a:cxnLst/>
                          <a:rect l="l" t="t" r="r" b="b"/>
                          <a:pathLst>
                            <a:path w="1638300">
                              <a:moveTo>
                                <a:pt x="0" y="0"/>
                              </a:moveTo>
                              <a:lnTo>
                                <a:pt x="1637818" y="0"/>
                              </a:lnTo>
                            </a:path>
                          </a:pathLst>
                        </a:custGeom>
                        <a:ln w="821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C595EF" id="Graphic 7" o:spid="_x0000_s1026" style="position:absolute;margin-left:354.8pt;margin-top:23.1pt;width:129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1638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" path="m,l1637818,e" filled="f" strokeweight=".22817mm">
                <v:path arrowok="t"/>
                <w10:wrap type="topAndBottom" anchorx="page"/>
              </v:shape>
            </w:pict>
          </mc:Fallback>
        </mc:AlternateContent>
      </w:r>
    </w:p>
    <w:p w14:paraId="79A774BE" w14:textId="77777777" w:rsidR="007E3355" w:rsidRDefault="0018651E">
      <w:pPr>
        <w:pStyle w:val="Textkrper"/>
        <w:spacing w:before="19"/>
        <w:ind w:left="2274" w:right="1"/>
        <w:jc w:val="center"/>
      </w:pPr>
      <w:r>
        <w:rPr>
          <w:spacing w:val="-2"/>
        </w:rPr>
        <w:t>Nutzer</w:t>
      </w:r>
    </w:p>
    <w:p w14:paraId="283695CF" w14:textId="77777777" w:rsidR="007E3355" w:rsidRDefault="007E3355">
      <w:pPr>
        <w:pStyle w:val="Textkrper"/>
      </w:pPr>
    </w:p>
    <w:p w14:paraId="511DF88B" w14:textId="77777777" w:rsidR="007E3355" w:rsidRDefault="007E3355">
      <w:pPr>
        <w:pStyle w:val="Textkrper"/>
        <w:spacing w:before="139"/>
      </w:pPr>
    </w:p>
    <w:p w14:paraId="05D4DE3E" w14:textId="77777777" w:rsidR="007E3355" w:rsidRDefault="007E3355">
      <w:pPr>
        <w:pStyle w:val="Textkrper"/>
        <w:sectPr w:rsidR="007E3355">
          <w:pgSz w:w="11900" w:h="16850"/>
          <w:pgMar w:top="1340" w:right="708" w:bottom="920" w:left="1275" w:header="0" w:footer="719" w:gutter="0"/>
          <w:cols w:space="720"/>
        </w:sectPr>
      </w:pPr>
    </w:p>
    <w:p w14:paraId="525E99A9" w14:textId="77777777" w:rsidR="007E3355" w:rsidRDefault="0018651E">
      <w:pPr>
        <w:spacing w:before="69"/>
        <w:ind w:left="148"/>
        <w:rPr>
          <w:sz w:val="16"/>
        </w:rPr>
      </w:pPr>
      <w:r>
        <w:rPr>
          <w:sz w:val="16"/>
        </w:rPr>
        <w:t xml:space="preserve">Petersburger </w:t>
      </w:r>
      <w:proofErr w:type="spellStart"/>
      <w:r>
        <w:rPr>
          <w:sz w:val="16"/>
        </w:rPr>
        <w:t>Str</w:t>
      </w:r>
      <w:proofErr w:type="spellEnd"/>
      <w:r>
        <w:rPr>
          <w:sz w:val="16"/>
        </w:rPr>
        <w:t xml:space="preserve"> 29 </w:t>
      </w:r>
      <w:r>
        <w:rPr>
          <w:spacing w:val="-5"/>
          <w:sz w:val="16"/>
        </w:rPr>
        <w:t>eG</w:t>
      </w:r>
    </w:p>
    <w:p w14:paraId="1239B786" w14:textId="77777777" w:rsidR="007E3355" w:rsidRDefault="007E3355">
      <w:pPr>
        <w:pStyle w:val="Textkrper"/>
        <w:spacing w:before="1"/>
        <w:rPr>
          <w:sz w:val="16"/>
        </w:rPr>
      </w:pPr>
    </w:p>
    <w:p w14:paraId="4B423BF6" w14:textId="77777777" w:rsidR="007E3355" w:rsidRDefault="0018651E">
      <w:pPr>
        <w:ind w:left="148"/>
        <w:rPr>
          <w:sz w:val="16"/>
        </w:rPr>
      </w:pPr>
      <w:r>
        <w:rPr>
          <w:sz w:val="16"/>
        </w:rPr>
        <w:t>Petersburger</w:t>
      </w:r>
      <w:r>
        <w:rPr>
          <w:spacing w:val="-1"/>
          <w:sz w:val="16"/>
        </w:rPr>
        <w:t xml:space="preserve"> </w:t>
      </w:r>
      <w:r>
        <w:rPr>
          <w:sz w:val="16"/>
        </w:rPr>
        <w:t xml:space="preserve">Str. </w:t>
      </w:r>
      <w:r>
        <w:rPr>
          <w:spacing w:val="-5"/>
          <w:sz w:val="16"/>
        </w:rPr>
        <w:t>29</w:t>
      </w:r>
    </w:p>
    <w:p w14:paraId="4703339E" w14:textId="77777777" w:rsidR="007E3355" w:rsidRDefault="0018651E">
      <w:pPr>
        <w:ind w:left="148"/>
        <w:rPr>
          <w:sz w:val="16"/>
        </w:rPr>
      </w:pPr>
      <w:r>
        <w:rPr>
          <w:sz w:val="16"/>
        </w:rPr>
        <w:t xml:space="preserve">10249 </w:t>
      </w:r>
      <w:r>
        <w:rPr>
          <w:spacing w:val="-2"/>
          <w:sz w:val="16"/>
        </w:rPr>
        <w:t>Berlin</w:t>
      </w:r>
    </w:p>
    <w:p w14:paraId="60E019C6" w14:textId="77777777" w:rsidR="007E3355" w:rsidRDefault="0018651E">
      <w:pPr>
        <w:spacing w:before="1"/>
        <w:ind w:left="148" w:right="1463"/>
        <w:rPr>
          <w:sz w:val="16"/>
        </w:rPr>
      </w:pPr>
      <w:r>
        <w:rPr>
          <w:spacing w:val="-4"/>
          <w:sz w:val="16"/>
        </w:rPr>
        <w:t>Tel.</w:t>
      </w:r>
    </w:p>
    <w:p w14:paraId="1049B7EB" w14:textId="77777777" w:rsidR="007E3355" w:rsidRDefault="0018651E">
      <w:pPr>
        <w:ind w:left="148" w:right="1463"/>
        <w:rPr>
          <w:sz w:val="16"/>
        </w:rPr>
      </w:pPr>
      <w:r>
        <w:rPr>
          <w:spacing w:val="-4"/>
          <w:sz w:val="16"/>
        </w:rPr>
        <w:t>Fax.</w:t>
      </w:r>
    </w:p>
    <w:p w14:paraId="772176ED" w14:textId="77777777" w:rsidR="007E3355" w:rsidRDefault="0018651E">
      <w:pPr>
        <w:ind w:left="148"/>
        <w:rPr>
          <w:sz w:val="16"/>
        </w:rPr>
      </w:pPr>
      <w:r>
        <w:rPr>
          <w:sz w:val="16"/>
        </w:rPr>
        <w:t>E-Mail-</w:t>
      </w:r>
      <w:r>
        <w:rPr>
          <w:spacing w:val="-2"/>
          <w:sz w:val="16"/>
        </w:rPr>
        <w:t>Adresse:</w:t>
      </w:r>
    </w:p>
    <w:p w14:paraId="59DC6A04" w14:textId="77777777" w:rsidR="007E3355" w:rsidRDefault="0018651E">
      <w:pPr>
        <w:spacing w:before="2" w:line="390" w:lineRule="atLeast"/>
        <w:ind w:left="148" w:right="159"/>
        <w:rPr>
          <w:sz w:val="16"/>
        </w:rPr>
      </w:pPr>
      <w:r>
        <w:rPr>
          <w:spacing w:val="-2"/>
          <w:sz w:val="16"/>
        </w:rPr>
        <w:t>Bankverbindungen:</w:t>
      </w:r>
      <w:r>
        <w:rPr>
          <w:spacing w:val="40"/>
          <w:sz w:val="16"/>
        </w:rPr>
        <w:t xml:space="preserve"> </w:t>
      </w:r>
      <w:r>
        <w:rPr>
          <w:spacing w:val="-2"/>
          <w:sz w:val="16"/>
        </w:rPr>
        <w:t>IBAN:</w:t>
      </w:r>
    </w:p>
    <w:p w14:paraId="77DC0879" w14:textId="77777777" w:rsidR="007E3355" w:rsidRDefault="0018651E">
      <w:pPr>
        <w:ind w:left="148"/>
        <w:rPr>
          <w:sz w:val="16"/>
        </w:rPr>
      </w:pPr>
      <w:r>
        <w:rPr>
          <w:sz w:val="16"/>
        </w:rPr>
        <w:t>SWIFT-</w:t>
      </w:r>
      <w:r>
        <w:rPr>
          <w:spacing w:val="-4"/>
          <w:sz w:val="16"/>
        </w:rPr>
        <w:t>BIC:</w:t>
      </w:r>
    </w:p>
    <w:p w14:paraId="4F3DEECF" w14:textId="77777777" w:rsidR="007E3355" w:rsidRDefault="0018651E">
      <w:pPr>
        <w:spacing w:before="194"/>
        <w:ind w:left="148"/>
        <w:rPr>
          <w:sz w:val="16"/>
        </w:rPr>
      </w:pPr>
      <w:r>
        <w:rPr>
          <w:sz w:val="16"/>
        </w:rPr>
        <w:t>Kaufmännischer</w:t>
      </w:r>
      <w:r>
        <w:rPr>
          <w:spacing w:val="-10"/>
          <w:sz w:val="16"/>
        </w:rPr>
        <w:t xml:space="preserve"> </w:t>
      </w:r>
      <w:r>
        <w:rPr>
          <w:sz w:val="16"/>
        </w:rPr>
        <w:t>Vorstand</w:t>
      </w:r>
      <w:r>
        <w:rPr>
          <w:spacing w:val="40"/>
          <w:sz w:val="16"/>
        </w:rPr>
        <w:t xml:space="preserve"> </w:t>
      </w:r>
      <w:r>
        <w:rPr>
          <w:sz w:val="16"/>
        </w:rPr>
        <w:t>Technischer</w:t>
      </w:r>
      <w:r>
        <w:rPr>
          <w:spacing w:val="-9"/>
          <w:sz w:val="16"/>
        </w:rPr>
        <w:t xml:space="preserve"> </w:t>
      </w:r>
      <w:r>
        <w:rPr>
          <w:sz w:val="16"/>
        </w:rPr>
        <w:t>Vorstand</w:t>
      </w:r>
      <w:r>
        <w:rPr>
          <w:spacing w:val="40"/>
          <w:sz w:val="16"/>
        </w:rPr>
        <w:t xml:space="preserve"> </w:t>
      </w:r>
      <w:r>
        <w:rPr>
          <w:spacing w:val="-2"/>
          <w:sz w:val="16"/>
        </w:rPr>
        <w:t>Prokuristin</w:t>
      </w:r>
      <w:r>
        <w:rPr>
          <w:spacing w:val="40"/>
          <w:sz w:val="16"/>
        </w:rPr>
        <w:t xml:space="preserve"> </w:t>
      </w:r>
      <w:r>
        <w:rPr>
          <w:spacing w:val="-2"/>
          <w:sz w:val="16"/>
        </w:rPr>
        <w:t>Aufsichtsratsvorsitzende</w:t>
      </w:r>
    </w:p>
    <w:p w14:paraId="15FF67EC" w14:textId="77777777" w:rsidR="007E3355" w:rsidRDefault="0018651E">
      <w:pPr>
        <w:pStyle w:val="Textkrper"/>
        <w:spacing w:before="118"/>
        <w:rPr>
          <w:sz w:val="16"/>
        </w:rPr>
      </w:pPr>
      <w:r>
        <w:br w:type="column"/>
      </w:r>
    </w:p>
    <w:p w14:paraId="024291B8" w14:textId="77777777" w:rsidR="007E3355" w:rsidRDefault="0018651E">
      <w:pPr>
        <w:ind w:left="148"/>
        <w:rPr>
          <w:sz w:val="16"/>
        </w:rPr>
      </w:pPr>
      <w:r>
        <w:rPr>
          <w:sz w:val="16"/>
        </w:rPr>
        <w:t>Amtsgericht</w:t>
      </w:r>
      <w:r>
        <w:rPr>
          <w:spacing w:val="-2"/>
          <w:sz w:val="16"/>
        </w:rPr>
        <w:t xml:space="preserve"> Berlin</w:t>
      </w:r>
    </w:p>
    <w:p w14:paraId="4EDCF02C" w14:textId="77777777" w:rsidR="007E3355" w:rsidRDefault="0018651E">
      <w:pPr>
        <w:ind w:left="148"/>
        <w:rPr>
          <w:sz w:val="16"/>
        </w:rPr>
      </w:pPr>
      <w:r>
        <w:rPr>
          <w:spacing w:val="-2"/>
          <w:sz w:val="16"/>
        </w:rPr>
        <w:t>Steuernummer:</w:t>
      </w:r>
    </w:p>
    <w:p w14:paraId="0CF6A7E6" w14:textId="77777777" w:rsidR="007E3355" w:rsidRDefault="0018651E">
      <w:pPr>
        <w:ind w:left="148"/>
        <w:rPr>
          <w:sz w:val="16"/>
        </w:rPr>
      </w:pPr>
      <w:r>
        <w:rPr>
          <w:sz w:val="16"/>
        </w:rPr>
        <w:t>Berufsaufsichtsbehörde: Ordnungsamt</w:t>
      </w:r>
      <w:r>
        <w:rPr>
          <w:spacing w:val="-3"/>
          <w:sz w:val="16"/>
        </w:rPr>
        <w:t xml:space="preserve"> </w:t>
      </w:r>
      <w:r>
        <w:rPr>
          <w:sz w:val="16"/>
        </w:rPr>
        <w:t>der</w:t>
      </w:r>
      <w:r>
        <w:rPr>
          <w:spacing w:val="-1"/>
          <w:sz w:val="16"/>
        </w:rPr>
        <w:t xml:space="preserve"> </w:t>
      </w:r>
      <w:r>
        <w:rPr>
          <w:sz w:val="16"/>
        </w:rPr>
        <w:t>Stadt</w:t>
      </w:r>
      <w:r>
        <w:rPr>
          <w:spacing w:val="-1"/>
          <w:sz w:val="16"/>
        </w:rPr>
        <w:t xml:space="preserve"> </w:t>
      </w:r>
      <w:r>
        <w:rPr>
          <w:spacing w:val="-2"/>
          <w:sz w:val="16"/>
        </w:rPr>
        <w:t>Berlin</w:t>
      </w:r>
    </w:p>
    <w:p w14:paraId="6D93D9D9" w14:textId="77777777" w:rsidR="007E3355" w:rsidRDefault="0018651E">
      <w:pPr>
        <w:ind w:left="148" w:right="2961"/>
        <w:rPr>
          <w:sz w:val="16"/>
        </w:rPr>
      </w:pPr>
      <w:r>
        <w:rPr>
          <w:sz w:val="16"/>
        </w:rPr>
        <w:t>Berufskammer:</w:t>
      </w:r>
      <w:r>
        <w:rPr>
          <w:spacing w:val="-10"/>
          <w:sz w:val="16"/>
        </w:rPr>
        <w:t xml:space="preserve"> </w:t>
      </w:r>
      <w:r>
        <w:rPr>
          <w:sz w:val="16"/>
        </w:rPr>
        <w:t>IHK</w:t>
      </w:r>
      <w:r>
        <w:rPr>
          <w:spacing w:val="-9"/>
          <w:sz w:val="16"/>
        </w:rPr>
        <w:t xml:space="preserve"> </w:t>
      </w:r>
      <w:proofErr w:type="spellStart"/>
      <w:r>
        <w:rPr>
          <w:sz w:val="16"/>
        </w:rPr>
        <w:t>PBerlin</w:t>
      </w:r>
      <w:proofErr w:type="spellEnd"/>
      <w:r>
        <w:rPr>
          <w:spacing w:val="40"/>
          <w:sz w:val="16"/>
        </w:rPr>
        <w:t xml:space="preserve"> </w:t>
      </w:r>
      <w:r>
        <w:rPr>
          <w:spacing w:val="-2"/>
          <w:sz w:val="16"/>
        </w:rPr>
        <w:t>Gläubiger-ID:</w:t>
      </w:r>
    </w:p>
    <w:p w14:paraId="5C195BFB" w14:textId="77777777" w:rsidR="007E3355" w:rsidRDefault="007E3355">
      <w:pPr>
        <w:rPr>
          <w:sz w:val="16"/>
        </w:rPr>
        <w:sectPr w:rsidR="007E3355">
          <w:type w:val="continuous"/>
          <w:pgSz w:w="11900" w:h="16850"/>
          <w:pgMar w:top="1100" w:right="708" w:bottom="900" w:left="1275" w:header="0" w:footer="719" w:gutter="0"/>
          <w:cols w:num="2" w:space="720" w:equalWidth="0">
            <w:col w:w="1876" w:space="3160"/>
            <w:col w:w="4881"/>
          </w:cols>
        </w:sectPr>
      </w:pPr>
    </w:p>
    <w:p w14:paraId="53EA99A7" w14:textId="77777777" w:rsidR="007E3355" w:rsidRDefault="0018651E">
      <w:pPr>
        <w:pStyle w:val="Textkrper"/>
        <w:spacing w:before="38"/>
        <w:ind w:left="148"/>
      </w:pPr>
      <w:r>
        <w:lastRenderedPageBreak/>
        <w:t>Anlage</w:t>
      </w:r>
      <w:r>
        <w:rPr>
          <w:spacing w:val="-8"/>
        </w:rPr>
        <w:t xml:space="preserve"> </w:t>
      </w:r>
      <w:r>
        <w:rPr>
          <w:spacing w:val="-10"/>
        </w:rPr>
        <w:t>1</w:t>
      </w:r>
    </w:p>
    <w:p w14:paraId="6A1583F7" w14:textId="77777777" w:rsidR="007E3355" w:rsidRDefault="007E3355">
      <w:pPr>
        <w:pStyle w:val="Textkrper"/>
        <w:rPr>
          <w:sz w:val="18"/>
        </w:rPr>
      </w:pPr>
    </w:p>
    <w:p w14:paraId="567494F0" w14:textId="77777777" w:rsidR="007E3355" w:rsidRDefault="007E3355">
      <w:pPr>
        <w:pStyle w:val="Textkrper"/>
        <w:spacing w:before="7"/>
        <w:rPr>
          <w:sz w:val="18"/>
        </w:rPr>
      </w:pPr>
    </w:p>
    <w:p w14:paraId="51829ED7" w14:textId="77777777" w:rsidR="007E3355" w:rsidRDefault="0018651E">
      <w:pPr>
        <w:spacing w:before="1" w:line="219" w:lineRule="exact"/>
        <w:ind w:left="3770"/>
        <w:rPr>
          <w:sz w:val="18"/>
        </w:rPr>
      </w:pPr>
      <w:r>
        <w:rPr>
          <w:sz w:val="18"/>
        </w:rPr>
        <w:t>Aufstellung</w:t>
      </w:r>
      <w:r>
        <w:rPr>
          <w:spacing w:val="-4"/>
          <w:sz w:val="18"/>
        </w:rPr>
        <w:t xml:space="preserve"> </w:t>
      </w:r>
      <w:r>
        <w:rPr>
          <w:sz w:val="18"/>
        </w:rPr>
        <w:t>der</w:t>
      </w:r>
      <w:r>
        <w:rPr>
          <w:spacing w:val="-2"/>
          <w:sz w:val="18"/>
        </w:rPr>
        <w:t xml:space="preserve"> Betriebskosten</w:t>
      </w:r>
    </w:p>
    <w:p w14:paraId="1B148E47" w14:textId="77777777" w:rsidR="007E3355" w:rsidRDefault="0018651E">
      <w:pPr>
        <w:ind w:left="148"/>
        <w:rPr>
          <w:sz w:val="18"/>
        </w:rPr>
      </w:pPr>
      <w:r>
        <w:rPr>
          <w:sz w:val="18"/>
        </w:rPr>
        <w:t xml:space="preserve">Betriebskosten sind nachstehende Kosten, die dem Eigentümer durch das Eigentum am Grundstück oder </w:t>
      </w:r>
      <w:proofErr w:type="gramStart"/>
      <w:r>
        <w:rPr>
          <w:sz w:val="18"/>
        </w:rPr>
        <w:t>durch den bestimmungsgemäßem Gebrauch</w:t>
      </w:r>
      <w:proofErr w:type="gramEnd"/>
      <w:r>
        <w:rPr>
          <w:sz w:val="18"/>
        </w:rPr>
        <w:t xml:space="preserve"> des Gebäudes oder der Wirtschaftseinheit, der Nebengebäude, Anlagen, Einrichtungen und des Grundstücks</w:t>
      </w:r>
      <w:r>
        <w:rPr>
          <w:spacing w:val="-5"/>
          <w:sz w:val="18"/>
        </w:rPr>
        <w:t xml:space="preserve"> </w:t>
      </w:r>
      <w:r>
        <w:rPr>
          <w:sz w:val="18"/>
        </w:rPr>
        <w:t>laufend</w:t>
      </w:r>
      <w:r>
        <w:rPr>
          <w:spacing w:val="-2"/>
          <w:sz w:val="18"/>
        </w:rPr>
        <w:t xml:space="preserve"> </w:t>
      </w:r>
      <w:r>
        <w:rPr>
          <w:sz w:val="18"/>
        </w:rPr>
        <w:t>entstehen,</w:t>
      </w:r>
      <w:r>
        <w:rPr>
          <w:spacing w:val="-1"/>
          <w:sz w:val="18"/>
        </w:rPr>
        <w:t xml:space="preserve"> </w:t>
      </w:r>
      <w:r>
        <w:rPr>
          <w:sz w:val="18"/>
        </w:rPr>
        <w:t>es</w:t>
      </w:r>
      <w:r>
        <w:rPr>
          <w:spacing w:val="-4"/>
          <w:sz w:val="18"/>
        </w:rPr>
        <w:t xml:space="preserve"> </w:t>
      </w:r>
      <w:r>
        <w:rPr>
          <w:sz w:val="18"/>
        </w:rPr>
        <w:t>sei</w:t>
      </w:r>
      <w:r>
        <w:rPr>
          <w:spacing w:val="-2"/>
          <w:sz w:val="18"/>
        </w:rPr>
        <w:t xml:space="preserve"> </w:t>
      </w:r>
      <w:r>
        <w:rPr>
          <w:sz w:val="18"/>
        </w:rPr>
        <w:t>denn,</w:t>
      </w:r>
      <w:r>
        <w:rPr>
          <w:spacing w:val="-3"/>
          <w:sz w:val="18"/>
        </w:rPr>
        <w:t xml:space="preserve"> </w:t>
      </w:r>
      <w:r>
        <w:rPr>
          <w:sz w:val="18"/>
        </w:rPr>
        <w:t>dass</w:t>
      </w:r>
      <w:r>
        <w:rPr>
          <w:spacing w:val="-4"/>
          <w:sz w:val="18"/>
        </w:rPr>
        <w:t xml:space="preserve"> </w:t>
      </w:r>
      <w:r>
        <w:rPr>
          <w:sz w:val="18"/>
        </w:rPr>
        <w:t>sie</w:t>
      </w:r>
      <w:r>
        <w:rPr>
          <w:spacing w:val="-2"/>
          <w:sz w:val="18"/>
        </w:rPr>
        <w:t xml:space="preserve"> </w:t>
      </w:r>
      <w:r>
        <w:rPr>
          <w:sz w:val="18"/>
        </w:rPr>
        <w:t>üblicherweise</w:t>
      </w:r>
      <w:r>
        <w:rPr>
          <w:spacing w:val="-4"/>
          <w:sz w:val="18"/>
        </w:rPr>
        <w:t xml:space="preserve"> </w:t>
      </w:r>
      <w:r>
        <w:rPr>
          <w:sz w:val="18"/>
        </w:rPr>
        <w:t>vom</w:t>
      </w:r>
      <w:r>
        <w:rPr>
          <w:spacing w:val="-3"/>
          <w:sz w:val="18"/>
        </w:rPr>
        <w:t xml:space="preserve"> </w:t>
      </w:r>
      <w:r>
        <w:rPr>
          <w:sz w:val="18"/>
        </w:rPr>
        <w:t>Mieter</w:t>
      </w:r>
      <w:r>
        <w:rPr>
          <w:spacing w:val="-3"/>
          <w:sz w:val="18"/>
        </w:rPr>
        <w:t xml:space="preserve"> </w:t>
      </w:r>
      <w:r>
        <w:rPr>
          <w:sz w:val="18"/>
        </w:rPr>
        <w:t>außerhalb</w:t>
      </w:r>
      <w:r>
        <w:rPr>
          <w:spacing w:val="-5"/>
          <w:sz w:val="18"/>
        </w:rPr>
        <w:t xml:space="preserve"> </w:t>
      </w:r>
      <w:r>
        <w:rPr>
          <w:sz w:val="18"/>
        </w:rPr>
        <w:t>der</w:t>
      </w:r>
      <w:r>
        <w:rPr>
          <w:spacing w:val="-3"/>
          <w:sz w:val="18"/>
        </w:rPr>
        <w:t xml:space="preserve"> </w:t>
      </w:r>
      <w:r>
        <w:rPr>
          <w:sz w:val="18"/>
        </w:rPr>
        <w:t>Miete</w:t>
      </w:r>
      <w:r>
        <w:rPr>
          <w:spacing w:val="-4"/>
          <w:sz w:val="18"/>
        </w:rPr>
        <w:t xml:space="preserve"> </w:t>
      </w:r>
      <w:r>
        <w:rPr>
          <w:sz w:val="18"/>
        </w:rPr>
        <w:t>unmittelbar</w:t>
      </w:r>
      <w:r>
        <w:rPr>
          <w:spacing w:val="-1"/>
          <w:sz w:val="18"/>
        </w:rPr>
        <w:t xml:space="preserve"> </w:t>
      </w:r>
      <w:r>
        <w:rPr>
          <w:sz w:val="18"/>
        </w:rPr>
        <w:t>getragen</w:t>
      </w:r>
      <w:r>
        <w:rPr>
          <w:spacing w:val="-4"/>
          <w:sz w:val="18"/>
        </w:rPr>
        <w:t xml:space="preserve"> </w:t>
      </w:r>
      <w:r>
        <w:rPr>
          <w:sz w:val="18"/>
        </w:rPr>
        <w:t>werden:</w:t>
      </w:r>
    </w:p>
    <w:p w14:paraId="7EA2EA0B" w14:textId="77777777" w:rsidR="007E3355" w:rsidRDefault="007E3355">
      <w:pPr>
        <w:pStyle w:val="Textkrper"/>
        <w:spacing w:before="20"/>
        <w:rPr>
          <w:sz w:val="18"/>
        </w:rPr>
      </w:pPr>
    </w:p>
    <w:p w14:paraId="4AF9A74D" w14:textId="77777777" w:rsidR="007E3355" w:rsidRDefault="0018651E">
      <w:pPr>
        <w:pStyle w:val="Listenabsatz"/>
        <w:numPr>
          <w:ilvl w:val="0"/>
          <w:numId w:val="1"/>
        </w:numPr>
        <w:tabs>
          <w:tab w:val="left" w:pos="430"/>
        </w:tabs>
        <w:ind w:left="430" w:hanging="282"/>
        <w:rPr>
          <w:b/>
          <w:sz w:val="18"/>
        </w:rPr>
      </w:pPr>
      <w:r>
        <w:rPr>
          <w:b/>
          <w:sz w:val="18"/>
        </w:rPr>
        <w:t>Die</w:t>
      </w:r>
      <w:r>
        <w:rPr>
          <w:b/>
          <w:spacing w:val="-3"/>
          <w:sz w:val="18"/>
        </w:rPr>
        <w:t xml:space="preserve"> </w:t>
      </w:r>
      <w:r>
        <w:rPr>
          <w:b/>
          <w:sz w:val="18"/>
        </w:rPr>
        <w:t>laufenden</w:t>
      </w:r>
      <w:r>
        <w:rPr>
          <w:b/>
          <w:spacing w:val="-3"/>
          <w:sz w:val="18"/>
        </w:rPr>
        <w:t xml:space="preserve"> </w:t>
      </w:r>
      <w:r>
        <w:rPr>
          <w:b/>
          <w:sz w:val="18"/>
        </w:rPr>
        <w:t>öffentlichen</w:t>
      </w:r>
      <w:r>
        <w:rPr>
          <w:b/>
          <w:spacing w:val="-4"/>
          <w:sz w:val="18"/>
        </w:rPr>
        <w:t xml:space="preserve"> </w:t>
      </w:r>
      <w:r>
        <w:rPr>
          <w:b/>
          <w:sz w:val="18"/>
        </w:rPr>
        <w:t>Lasten</w:t>
      </w:r>
      <w:r>
        <w:rPr>
          <w:b/>
          <w:spacing w:val="-3"/>
          <w:sz w:val="18"/>
        </w:rPr>
        <w:t xml:space="preserve"> </w:t>
      </w:r>
      <w:r>
        <w:rPr>
          <w:b/>
          <w:sz w:val="18"/>
        </w:rPr>
        <w:t>des</w:t>
      </w:r>
      <w:r>
        <w:rPr>
          <w:b/>
          <w:spacing w:val="-2"/>
          <w:sz w:val="18"/>
        </w:rPr>
        <w:t xml:space="preserve"> Grundstücks</w:t>
      </w:r>
    </w:p>
    <w:p w14:paraId="6693FFD3" w14:textId="77777777" w:rsidR="007E3355" w:rsidRDefault="0018651E">
      <w:pPr>
        <w:spacing w:before="78"/>
        <w:ind w:left="131"/>
        <w:rPr>
          <w:sz w:val="18"/>
        </w:rPr>
      </w:pPr>
      <w:r>
        <w:rPr>
          <w:sz w:val="18"/>
        </w:rPr>
        <w:t>Hierzu</w:t>
      </w:r>
      <w:r>
        <w:rPr>
          <w:spacing w:val="-4"/>
          <w:sz w:val="18"/>
        </w:rPr>
        <w:t xml:space="preserve"> </w:t>
      </w:r>
      <w:r>
        <w:rPr>
          <w:sz w:val="18"/>
        </w:rPr>
        <w:t>gehört</w:t>
      </w:r>
      <w:r>
        <w:rPr>
          <w:spacing w:val="-3"/>
          <w:sz w:val="18"/>
        </w:rPr>
        <w:t xml:space="preserve"> </w:t>
      </w:r>
      <w:r>
        <w:rPr>
          <w:sz w:val="18"/>
        </w:rPr>
        <w:t>namentlich</w:t>
      </w:r>
      <w:r>
        <w:rPr>
          <w:spacing w:val="-3"/>
          <w:sz w:val="18"/>
        </w:rPr>
        <w:t xml:space="preserve"> </w:t>
      </w:r>
      <w:r>
        <w:rPr>
          <w:sz w:val="18"/>
        </w:rPr>
        <w:t>die</w:t>
      </w:r>
      <w:r>
        <w:rPr>
          <w:spacing w:val="-4"/>
          <w:sz w:val="18"/>
        </w:rPr>
        <w:t xml:space="preserve"> </w:t>
      </w:r>
      <w:r>
        <w:rPr>
          <w:sz w:val="18"/>
        </w:rPr>
        <w:t>Grundsteuer,</w:t>
      </w:r>
      <w:r>
        <w:rPr>
          <w:spacing w:val="-3"/>
          <w:sz w:val="18"/>
        </w:rPr>
        <w:t xml:space="preserve"> </w:t>
      </w:r>
      <w:r>
        <w:rPr>
          <w:sz w:val="18"/>
        </w:rPr>
        <w:t>jedoch</w:t>
      </w:r>
      <w:r>
        <w:rPr>
          <w:spacing w:val="-4"/>
          <w:sz w:val="18"/>
        </w:rPr>
        <w:t xml:space="preserve"> </w:t>
      </w:r>
      <w:r>
        <w:rPr>
          <w:sz w:val="18"/>
        </w:rPr>
        <w:t>nicht</w:t>
      </w:r>
      <w:r>
        <w:rPr>
          <w:spacing w:val="-3"/>
          <w:sz w:val="18"/>
        </w:rPr>
        <w:t xml:space="preserve"> </w:t>
      </w:r>
      <w:r>
        <w:rPr>
          <w:sz w:val="18"/>
        </w:rPr>
        <w:t>die</w:t>
      </w:r>
      <w:r>
        <w:rPr>
          <w:spacing w:val="-3"/>
          <w:sz w:val="18"/>
        </w:rPr>
        <w:t xml:space="preserve"> </w:t>
      </w:r>
      <w:r>
        <w:rPr>
          <w:spacing w:val="-2"/>
          <w:sz w:val="18"/>
        </w:rPr>
        <w:t>Hypothekengewinnabgabe.</w:t>
      </w:r>
    </w:p>
    <w:p w14:paraId="56CA2D19" w14:textId="77777777" w:rsidR="007E3355" w:rsidRDefault="007E3355">
      <w:pPr>
        <w:pStyle w:val="Textkrper"/>
        <w:spacing w:before="28"/>
        <w:rPr>
          <w:sz w:val="18"/>
        </w:rPr>
      </w:pPr>
    </w:p>
    <w:p w14:paraId="2531040E" w14:textId="77777777" w:rsidR="007E3355" w:rsidRDefault="0018651E">
      <w:pPr>
        <w:pStyle w:val="Listenabsatz"/>
        <w:numPr>
          <w:ilvl w:val="0"/>
          <w:numId w:val="1"/>
        </w:numPr>
        <w:tabs>
          <w:tab w:val="left" w:pos="430"/>
        </w:tabs>
        <w:spacing w:before="1"/>
        <w:ind w:left="430" w:hanging="282"/>
        <w:rPr>
          <w:b/>
          <w:sz w:val="18"/>
        </w:rPr>
      </w:pPr>
      <w:r>
        <w:rPr>
          <w:b/>
          <w:sz w:val="18"/>
        </w:rPr>
        <w:t>Die</w:t>
      </w:r>
      <w:r>
        <w:rPr>
          <w:b/>
          <w:spacing w:val="-3"/>
          <w:sz w:val="18"/>
        </w:rPr>
        <w:t xml:space="preserve"> </w:t>
      </w:r>
      <w:r>
        <w:rPr>
          <w:b/>
          <w:sz w:val="18"/>
        </w:rPr>
        <w:t>Kosten</w:t>
      </w:r>
      <w:r>
        <w:rPr>
          <w:b/>
          <w:spacing w:val="-2"/>
          <w:sz w:val="18"/>
        </w:rPr>
        <w:t xml:space="preserve"> </w:t>
      </w:r>
      <w:r>
        <w:rPr>
          <w:b/>
          <w:sz w:val="18"/>
        </w:rPr>
        <w:t>der</w:t>
      </w:r>
      <w:r>
        <w:rPr>
          <w:b/>
          <w:spacing w:val="-2"/>
          <w:sz w:val="18"/>
        </w:rPr>
        <w:t xml:space="preserve"> Wasserversorgung</w:t>
      </w:r>
    </w:p>
    <w:p w14:paraId="64755D1C" w14:textId="77777777" w:rsidR="007E3355" w:rsidRDefault="0018651E">
      <w:pPr>
        <w:spacing w:before="77"/>
        <w:ind w:left="148"/>
        <w:rPr>
          <w:sz w:val="18"/>
        </w:rPr>
      </w:pPr>
      <w:r>
        <w:rPr>
          <w:sz w:val="18"/>
        </w:rPr>
        <w:t>Hierzu gehören die Kosten des Wasserverbrauchs, die Grundgebühren, die Kosten der Anmietung oder anderer Arten der Gebrauchsüberlassung</w:t>
      </w:r>
      <w:r>
        <w:rPr>
          <w:spacing w:val="-4"/>
          <w:sz w:val="18"/>
        </w:rPr>
        <w:t xml:space="preserve"> </w:t>
      </w:r>
      <w:r>
        <w:rPr>
          <w:sz w:val="18"/>
        </w:rPr>
        <w:t>von</w:t>
      </w:r>
      <w:r>
        <w:rPr>
          <w:spacing w:val="-4"/>
          <w:sz w:val="18"/>
        </w:rPr>
        <w:t xml:space="preserve"> </w:t>
      </w:r>
      <w:r>
        <w:rPr>
          <w:sz w:val="18"/>
        </w:rPr>
        <w:t>Wasserzählern</w:t>
      </w:r>
      <w:r>
        <w:rPr>
          <w:spacing w:val="-4"/>
          <w:sz w:val="18"/>
        </w:rPr>
        <w:t xml:space="preserve"> </w:t>
      </w:r>
      <w:r>
        <w:rPr>
          <w:sz w:val="18"/>
        </w:rPr>
        <w:t>sowie</w:t>
      </w:r>
      <w:r>
        <w:rPr>
          <w:spacing w:val="-4"/>
          <w:sz w:val="18"/>
        </w:rPr>
        <w:t xml:space="preserve"> </w:t>
      </w:r>
      <w:r>
        <w:rPr>
          <w:sz w:val="18"/>
        </w:rPr>
        <w:t>die</w:t>
      </w:r>
      <w:r>
        <w:rPr>
          <w:spacing w:val="-4"/>
          <w:sz w:val="18"/>
        </w:rPr>
        <w:t xml:space="preserve"> </w:t>
      </w:r>
      <w:r>
        <w:rPr>
          <w:sz w:val="18"/>
        </w:rPr>
        <w:t>Kosten</w:t>
      </w:r>
      <w:r>
        <w:rPr>
          <w:spacing w:val="-4"/>
          <w:sz w:val="18"/>
        </w:rPr>
        <w:t xml:space="preserve"> </w:t>
      </w:r>
      <w:r>
        <w:rPr>
          <w:sz w:val="18"/>
        </w:rPr>
        <w:t>ihrer</w:t>
      </w:r>
      <w:r>
        <w:rPr>
          <w:spacing w:val="-1"/>
          <w:sz w:val="18"/>
        </w:rPr>
        <w:t xml:space="preserve"> </w:t>
      </w:r>
      <w:r>
        <w:rPr>
          <w:sz w:val="18"/>
        </w:rPr>
        <w:t>Verwendung</w:t>
      </w:r>
      <w:r>
        <w:rPr>
          <w:spacing w:val="-4"/>
          <w:sz w:val="18"/>
        </w:rPr>
        <w:t xml:space="preserve"> </w:t>
      </w:r>
      <w:r>
        <w:rPr>
          <w:sz w:val="18"/>
        </w:rPr>
        <w:t>einschließlich</w:t>
      </w:r>
      <w:r>
        <w:rPr>
          <w:spacing w:val="-4"/>
          <w:sz w:val="18"/>
        </w:rPr>
        <w:t xml:space="preserve"> </w:t>
      </w:r>
      <w:r>
        <w:rPr>
          <w:sz w:val="18"/>
        </w:rPr>
        <w:t>der</w:t>
      </w:r>
      <w:r>
        <w:rPr>
          <w:spacing w:val="-3"/>
          <w:sz w:val="18"/>
        </w:rPr>
        <w:t xml:space="preserve"> </w:t>
      </w:r>
      <w:r>
        <w:rPr>
          <w:sz w:val="18"/>
        </w:rPr>
        <w:t>Kosten</w:t>
      </w:r>
      <w:r>
        <w:rPr>
          <w:spacing w:val="-4"/>
          <w:sz w:val="18"/>
        </w:rPr>
        <w:t xml:space="preserve"> </w:t>
      </w:r>
      <w:r>
        <w:rPr>
          <w:sz w:val="18"/>
        </w:rPr>
        <w:t>der</w:t>
      </w:r>
      <w:r>
        <w:rPr>
          <w:spacing w:val="-3"/>
          <w:sz w:val="18"/>
        </w:rPr>
        <w:t xml:space="preserve"> </w:t>
      </w:r>
      <w:r>
        <w:rPr>
          <w:sz w:val="18"/>
        </w:rPr>
        <w:t>Berechnung</w:t>
      </w:r>
      <w:r>
        <w:rPr>
          <w:spacing w:val="-4"/>
          <w:sz w:val="18"/>
        </w:rPr>
        <w:t xml:space="preserve"> </w:t>
      </w:r>
      <w:r>
        <w:rPr>
          <w:sz w:val="18"/>
        </w:rPr>
        <w:t>und Aufteilungen der Kosten des Betriebs einer hauseigenen Wasserversorgungsanlage und einer Wasseraufbereitungsanlage einschließlich der Aufbereitungsstoffe.</w:t>
      </w:r>
    </w:p>
    <w:p w14:paraId="0581D4B7" w14:textId="77777777" w:rsidR="007E3355" w:rsidRDefault="007E3355">
      <w:pPr>
        <w:pStyle w:val="Textkrper"/>
        <w:spacing w:before="20"/>
        <w:rPr>
          <w:sz w:val="18"/>
        </w:rPr>
      </w:pPr>
    </w:p>
    <w:p w14:paraId="60CA2647" w14:textId="77777777" w:rsidR="007E3355" w:rsidRDefault="0018651E">
      <w:pPr>
        <w:pStyle w:val="Listenabsatz"/>
        <w:numPr>
          <w:ilvl w:val="0"/>
          <w:numId w:val="1"/>
        </w:numPr>
        <w:tabs>
          <w:tab w:val="left" w:pos="430"/>
        </w:tabs>
        <w:ind w:left="430" w:hanging="282"/>
        <w:rPr>
          <w:b/>
          <w:sz w:val="18"/>
        </w:rPr>
      </w:pPr>
      <w:r>
        <w:rPr>
          <w:b/>
          <w:sz w:val="18"/>
        </w:rPr>
        <w:t>Die</w:t>
      </w:r>
      <w:r>
        <w:rPr>
          <w:b/>
          <w:spacing w:val="-3"/>
          <w:sz w:val="18"/>
        </w:rPr>
        <w:t xml:space="preserve"> </w:t>
      </w:r>
      <w:r>
        <w:rPr>
          <w:b/>
          <w:sz w:val="18"/>
        </w:rPr>
        <w:t>Kosten</w:t>
      </w:r>
      <w:r>
        <w:rPr>
          <w:b/>
          <w:spacing w:val="-2"/>
          <w:sz w:val="18"/>
        </w:rPr>
        <w:t xml:space="preserve"> </w:t>
      </w:r>
      <w:r>
        <w:rPr>
          <w:b/>
          <w:sz w:val="18"/>
        </w:rPr>
        <w:t>der</w:t>
      </w:r>
      <w:r>
        <w:rPr>
          <w:b/>
          <w:spacing w:val="-2"/>
          <w:sz w:val="18"/>
        </w:rPr>
        <w:t xml:space="preserve"> Entwässerung</w:t>
      </w:r>
    </w:p>
    <w:p w14:paraId="462B5BAB" w14:textId="77777777" w:rsidR="007E3355" w:rsidRDefault="0018651E">
      <w:pPr>
        <w:spacing w:before="78"/>
        <w:ind w:left="148"/>
        <w:rPr>
          <w:sz w:val="18"/>
        </w:rPr>
      </w:pPr>
      <w:r>
        <w:rPr>
          <w:sz w:val="18"/>
        </w:rPr>
        <w:t>Hierzu</w:t>
      </w:r>
      <w:r>
        <w:rPr>
          <w:spacing w:val="-6"/>
          <w:sz w:val="18"/>
        </w:rPr>
        <w:t xml:space="preserve"> </w:t>
      </w:r>
      <w:r>
        <w:rPr>
          <w:sz w:val="18"/>
        </w:rPr>
        <w:t>gehören</w:t>
      </w:r>
      <w:r>
        <w:rPr>
          <w:spacing w:val="-4"/>
          <w:sz w:val="18"/>
        </w:rPr>
        <w:t xml:space="preserve"> </w:t>
      </w:r>
      <w:r>
        <w:rPr>
          <w:sz w:val="18"/>
        </w:rPr>
        <w:t>die</w:t>
      </w:r>
      <w:r>
        <w:rPr>
          <w:spacing w:val="-4"/>
          <w:sz w:val="18"/>
        </w:rPr>
        <w:t xml:space="preserve"> </w:t>
      </w:r>
      <w:r>
        <w:rPr>
          <w:sz w:val="18"/>
        </w:rPr>
        <w:t>Gebühren</w:t>
      </w:r>
      <w:r>
        <w:rPr>
          <w:spacing w:val="-3"/>
          <w:sz w:val="18"/>
        </w:rPr>
        <w:t xml:space="preserve"> </w:t>
      </w:r>
      <w:r>
        <w:rPr>
          <w:sz w:val="18"/>
        </w:rPr>
        <w:t>für</w:t>
      </w:r>
      <w:r>
        <w:rPr>
          <w:spacing w:val="-2"/>
          <w:sz w:val="18"/>
        </w:rPr>
        <w:t xml:space="preserve"> </w:t>
      </w:r>
      <w:r>
        <w:rPr>
          <w:sz w:val="18"/>
        </w:rPr>
        <w:t>die</w:t>
      </w:r>
      <w:r>
        <w:rPr>
          <w:spacing w:val="-4"/>
          <w:sz w:val="18"/>
        </w:rPr>
        <w:t xml:space="preserve"> </w:t>
      </w:r>
      <w:r>
        <w:rPr>
          <w:sz w:val="18"/>
        </w:rPr>
        <w:t>Haus-</w:t>
      </w:r>
      <w:r>
        <w:rPr>
          <w:spacing w:val="-1"/>
          <w:sz w:val="18"/>
        </w:rPr>
        <w:t xml:space="preserve"> </w:t>
      </w:r>
      <w:r>
        <w:rPr>
          <w:sz w:val="18"/>
        </w:rPr>
        <w:t>und</w:t>
      </w:r>
      <w:r>
        <w:rPr>
          <w:spacing w:val="-2"/>
          <w:sz w:val="18"/>
        </w:rPr>
        <w:t xml:space="preserve"> </w:t>
      </w:r>
      <w:r>
        <w:rPr>
          <w:sz w:val="18"/>
        </w:rPr>
        <w:t>Grundstücksentwässerung,</w:t>
      </w:r>
      <w:r>
        <w:rPr>
          <w:spacing w:val="-2"/>
          <w:sz w:val="18"/>
        </w:rPr>
        <w:t xml:space="preserve"> </w:t>
      </w:r>
      <w:r>
        <w:rPr>
          <w:sz w:val="18"/>
        </w:rPr>
        <w:t>die</w:t>
      </w:r>
      <w:r>
        <w:rPr>
          <w:spacing w:val="-4"/>
          <w:sz w:val="18"/>
        </w:rPr>
        <w:t xml:space="preserve"> </w:t>
      </w:r>
      <w:r>
        <w:rPr>
          <w:sz w:val="18"/>
        </w:rPr>
        <w:t>Kosten</w:t>
      </w:r>
      <w:r>
        <w:rPr>
          <w:spacing w:val="-2"/>
          <w:sz w:val="18"/>
        </w:rPr>
        <w:t xml:space="preserve"> </w:t>
      </w:r>
      <w:r>
        <w:rPr>
          <w:sz w:val="18"/>
        </w:rPr>
        <w:t>des</w:t>
      </w:r>
      <w:r>
        <w:rPr>
          <w:spacing w:val="-3"/>
          <w:sz w:val="18"/>
        </w:rPr>
        <w:t xml:space="preserve"> </w:t>
      </w:r>
      <w:r>
        <w:rPr>
          <w:spacing w:val="-2"/>
          <w:sz w:val="18"/>
        </w:rPr>
        <w:t>Betriebs</w:t>
      </w:r>
    </w:p>
    <w:p w14:paraId="08687BDA" w14:textId="77777777" w:rsidR="007E3355" w:rsidRDefault="0018651E">
      <w:pPr>
        <w:spacing w:before="2"/>
        <w:ind w:left="148"/>
        <w:rPr>
          <w:sz w:val="18"/>
        </w:rPr>
      </w:pPr>
      <w:r>
        <w:rPr>
          <w:sz w:val="18"/>
        </w:rPr>
        <w:t>einer</w:t>
      </w:r>
      <w:r>
        <w:rPr>
          <w:spacing w:val="-3"/>
          <w:sz w:val="18"/>
        </w:rPr>
        <w:t xml:space="preserve"> </w:t>
      </w:r>
      <w:r>
        <w:rPr>
          <w:sz w:val="18"/>
        </w:rPr>
        <w:t>entsprechenden</w:t>
      </w:r>
      <w:r>
        <w:rPr>
          <w:spacing w:val="-1"/>
          <w:sz w:val="18"/>
        </w:rPr>
        <w:t xml:space="preserve"> </w:t>
      </w:r>
      <w:r>
        <w:rPr>
          <w:sz w:val="18"/>
        </w:rPr>
        <w:t>nicht</w:t>
      </w:r>
      <w:r>
        <w:rPr>
          <w:spacing w:val="-3"/>
          <w:sz w:val="18"/>
        </w:rPr>
        <w:t xml:space="preserve"> </w:t>
      </w:r>
      <w:r>
        <w:rPr>
          <w:sz w:val="18"/>
        </w:rPr>
        <w:t>öffentlichen</w:t>
      </w:r>
      <w:r>
        <w:rPr>
          <w:spacing w:val="-1"/>
          <w:sz w:val="18"/>
        </w:rPr>
        <w:t xml:space="preserve"> </w:t>
      </w:r>
      <w:r>
        <w:rPr>
          <w:sz w:val="18"/>
        </w:rPr>
        <w:t>Anlage</w:t>
      </w:r>
      <w:r>
        <w:rPr>
          <w:spacing w:val="-4"/>
          <w:sz w:val="18"/>
        </w:rPr>
        <w:t xml:space="preserve"> </w:t>
      </w:r>
      <w:r>
        <w:rPr>
          <w:sz w:val="18"/>
        </w:rPr>
        <w:t>und</w:t>
      </w:r>
      <w:r>
        <w:rPr>
          <w:spacing w:val="-3"/>
          <w:sz w:val="18"/>
        </w:rPr>
        <w:t xml:space="preserve"> </w:t>
      </w:r>
      <w:r>
        <w:rPr>
          <w:sz w:val="18"/>
        </w:rPr>
        <w:t>die</w:t>
      </w:r>
      <w:r>
        <w:rPr>
          <w:spacing w:val="-3"/>
          <w:sz w:val="18"/>
        </w:rPr>
        <w:t xml:space="preserve"> </w:t>
      </w:r>
      <w:r>
        <w:rPr>
          <w:sz w:val="18"/>
        </w:rPr>
        <w:t>Kosten</w:t>
      </w:r>
      <w:r>
        <w:rPr>
          <w:spacing w:val="-3"/>
          <w:sz w:val="18"/>
        </w:rPr>
        <w:t xml:space="preserve"> </w:t>
      </w:r>
      <w:r>
        <w:rPr>
          <w:sz w:val="18"/>
        </w:rPr>
        <w:t>des</w:t>
      </w:r>
      <w:r>
        <w:rPr>
          <w:spacing w:val="-4"/>
          <w:sz w:val="18"/>
        </w:rPr>
        <w:t xml:space="preserve"> </w:t>
      </w:r>
      <w:r>
        <w:rPr>
          <w:sz w:val="18"/>
        </w:rPr>
        <w:t>Betriebs</w:t>
      </w:r>
      <w:r>
        <w:rPr>
          <w:spacing w:val="-3"/>
          <w:sz w:val="18"/>
        </w:rPr>
        <w:t xml:space="preserve"> </w:t>
      </w:r>
      <w:r>
        <w:rPr>
          <w:sz w:val="18"/>
        </w:rPr>
        <w:t>einer</w:t>
      </w:r>
      <w:r>
        <w:rPr>
          <w:spacing w:val="-2"/>
          <w:sz w:val="18"/>
        </w:rPr>
        <w:t xml:space="preserve"> Entwässerungspumpe.</w:t>
      </w:r>
    </w:p>
    <w:p w14:paraId="2B640DAC" w14:textId="77777777" w:rsidR="007E3355" w:rsidRDefault="007E3355">
      <w:pPr>
        <w:pStyle w:val="Textkrper"/>
        <w:spacing w:before="19"/>
        <w:rPr>
          <w:sz w:val="18"/>
        </w:rPr>
      </w:pPr>
    </w:p>
    <w:p w14:paraId="386D5128" w14:textId="77777777" w:rsidR="007E3355" w:rsidRDefault="0018651E">
      <w:pPr>
        <w:pStyle w:val="Listenabsatz"/>
        <w:numPr>
          <w:ilvl w:val="0"/>
          <w:numId w:val="1"/>
        </w:numPr>
        <w:tabs>
          <w:tab w:val="left" w:pos="430"/>
        </w:tabs>
        <w:ind w:left="430" w:hanging="282"/>
        <w:rPr>
          <w:b/>
          <w:sz w:val="18"/>
        </w:rPr>
      </w:pPr>
      <w:r>
        <w:rPr>
          <w:b/>
          <w:sz w:val="18"/>
        </w:rPr>
        <w:t>Die</w:t>
      </w:r>
      <w:r>
        <w:rPr>
          <w:b/>
          <w:spacing w:val="-2"/>
          <w:sz w:val="18"/>
        </w:rPr>
        <w:t xml:space="preserve"> Kosten</w:t>
      </w:r>
    </w:p>
    <w:p w14:paraId="54CF44EB" w14:textId="77777777" w:rsidR="007E3355" w:rsidRDefault="0018651E">
      <w:pPr>
        <w:pStyle w:val="Listenabsatz"/>
        <w:numPr>
          <w:ilvl w:val="1"/>
          <w:numId w:val="1"/>
        </w:numPr>
        <w:tabs>
          <w:tab w:val="left" w:pos="713"/>
        </w:tabs>
        <w:spacing w:before="78"/>
        <w:ind w:left="713" w:hanging="282"/>
        <w:rPr>
          <w:sz w:val="18"/>
        </w:rPr>
      </w:pPr>
      <w:r>
        <w:rPr>
          <w:sz w:val="18"/>
        </w:rPr>
        <w:t>des</w:t>
      </w:r>
      <w:r>
        <w:rPr>
          <w:spacing w:val="-4"/>
          <w:sz w:val="18"/>
        </w:rPr>
        <w:t xml:space="preserve"> </w:t>
      </w:r>
      <w:r>
        <w:rPr>
          <w:sz w:val="18"/>
        </w:rPr>
        <w:t>Betriebs</w:t>
      </w:r>
      <w:r>
        <w:rPr>
          <w:spacing w:val="-4"/>
          <w:sz w:val="18"/>
        </w:rPr>
        <w:t xml:space="preserve"> </w:t>
      </w:r>
      <w:r>
        <w:rPr>
          <w:sz w:val="18"/>
        </w:rPr>
        <w:t>der</w:t>
      </w:r>
      <w:r>
        <w:rPr>
          <w:spacing w:val="-2"/>
          <w:sz w:val="18"/>
        </w:rPr>
        <w:t xml:space="preserve"> </w:t>
      </w:r>
      <w:r>
        <w:rPr>
          <w:sz w:val="18"/>
        </w:rPr>
        <w:t>zentralen</w:t>
      </w:r>
      <w:r>
        <w:rPr>
          <w:spacing w:val="-4"/>
          <w:sz w:val="18"/>
        </w:rPr>
        <w:t xml:space="preserve"> </w:t>
      </w:r>
      <w:r>
        <w:rPr>
          <w:sz w:val="18"/>
        </w:rPr>
        <w:t>Heizungsanlage</w:t>
      </w:r>
      <w:r>
        <w:rPr>
          <w:spacing w:val="-3"/>
          <w:sz w:val="18"/>
        </w:rPr>
        <w:t xml:space="preserve"> </w:t>
      </w:r>
      <w:r>
        <w:rPr>
          <w:sz w:val="18"/>
        </w:rPr>
        <w:t>einschließlich</w:t>
      </w:r>
      <w:r>
        <w:rPr>
          <w:spacing w:val="-2"/>
          <w:sz w:val="18"/>
        </w:rPr>
        <w:t xml:space="preserve"> </w:t>
      </w:r>
      <w:r>
        <w:rPr>
          <w:sz w:val="18"/>
        </w:rPr>
        <w:t xml:space="preserve">der </w:t>
      </w:r>
      <w:r>
        <w:rPr>
          <w:spacing w:val="-2"/>
          <w:sz w:val="18"/>
        </w:rPr>
        <w:t>Abgasanlage;</w:t>
      </w:r>
    </w:p>
    <w:p w14:paraId="2E93DFF6" w14:textId="77777777" w:rsidR="007E3355" w:rsidRDefault="0018651E">
      <w:pPr>
        <w:pStyle w:val="Listenabsatz"/>
        <w:numPr>
          <w:ilvl w:val="1"/>
          <w:numId w:val="1"/>
        </w:numPr>
        <w:tabs>
          <w:tab w:val="left" w:pos="713"/>
          <w:tab w:val="left" w:pos="715"/>
        </w:tabs>
        <w:spacing w:before="8" w:line="252" w:lineRule="auto"/>
        <w:ind w:right="2000"/>
        <w:rPr>
          <w:sz w:val="18"/>
        </w:rPr>
      </w:pPr>
      <w:r>
        <w:rPr>
          <w:sz w:val="18"/>
        </w:rPr>
        <w:t>hierzu gehören die Kosten der verbrauchten Brennstoffe und ihrer Lieferung, die Kosten des Betriebsstroms,</w:t>
      </w:r>
      <w:r>
        <w:rPr>
          <w:spacing w:val="-4"/>
          <w:sz w:val="18"/>
        </w:rPr>
        <w:t xml:space="preserve"> </w:t>
      </w:r>
      <w:r>
        <w:rPr>
          <w:sz w:val="18"/>
        </w:rPr>
        <w:t>die</w:t>
      </w:r>
      <w:r>
        <w:rPr>
          <w:spacing w:val="-5"/>
          <w:sz w:val="18"/>
        </w:rPr>
        <w:t xml:space="preserve"> </w:t>
      </w:r>
      <w:r>
        <w:rPr>
          <w:sz w:val="18"/>
        </w:rPr>
        <w:t>Kosten</w:t>
      </w:r>
      <w:r>
        <w:rPr>
          <w:spacing w:val="-4"/>
          <w:sz w:val="18"/>
        </w:rPr>
        <w:t xml:space="preserve"> </w:t>
      </w:r>
      <w:r>
        <w:rPr>
          <w:sz w:val="18"/>
        </w:rPr>
        <w:t>der</w:t>
      </w:r>
      <w:r>
        <w:rPr>
          <w:spacing w:val="-4"/>
          <w:sz w:val="18"/>
        </w:rPr>
        <w:t xml:space="preserve"> </w:t>
      </w:r>
      <w:r>
        <w:rPr>
          <w:sz w:val="18"/>
        </w:rPr>
        <w:t>Bedienung,</w:t>
      </w:r>
      <w:r>
        <w:rPr>
          <w:spacing w:val="-4"/>
          <w:sz w:val="18"/>
        </w:rPr>
        <w:t xml:space="preserve"> </w:t>
      </w:r>
      <w:r>
        <w:rPr>
          <w:sz w:val="18"/>
        </w:rPr>
        <w:t>Überwachung</w:t>
      </w:r>
      <w:r>
        <w:rPr>
          <w:spacing w:val="-4"/>
          <w:sz w:val="18"/>
        </w:rPr>
        <w:t xml:space="preserve"> </w:t>
      </w:r>
      <w:r>
        <w:rPr>
          <w:sz w:val="18"/>
        </w:rPr>
        <w:t>und</w:t>
      </w:r>
      <w:r>
        <w:rPr>
          <w:spacing w:val="-5"/>
          <w:sz w:val="18"/>
        </w:rPr>
        <w:t xml:space="preserve"> </w:t>
      </w:r>
      <w:r>
        <w:rPr>
          <w:sz w:val="18"/>
        </w:rPr>
        <w:t>Pflege</w:t>
      </w:r>
      <w:r>
        <w:rPr>
          <w:spacing w:val="-5"/>
          <w:sz w:val="18"/>
        </w:rPr>
        <w:t xml:space="preserve"> </w:t>
      </w:r>
      <w:r>
        <w:rPr>
          <w:sz w:val="18"/>
        </w:rPr>
        <w:t>der</w:t>
      </w:r>
      <w:r>
        <w:rPr>
          <w:spacing w:val="-3"/>
          <w:sz w:val="18"/>
        </w:rPr>
        <w:t xml:space="preserve"> </w:t>
      </w:r>
      <w:r>
        <w:rPr>
          <w:sz w:val="18"/>
        </w:rPr>
        <w:t>Anlage,</w:t>
      </w:r>
      <w:r>
        <w:rPr>
          <w:spacing w:val="-4"/>
          <w:sz w:val="18"/>
        </w:rPr>
        <w:t xml:space="preserve"> </w:t>
      </w:r>
      <w:r>
        <w:rPr>
          <w:sz w:val="18"/>
        </w:rPr>
        <w:t>der</w:t>
      </w:r>
      <w:r>
        <w:rPr>
          <w:spacing w:val="-4"/>
          <w:sz w:val="18"/>
        </w:rPr>
        <w:t xml:space="preserve"> </w:t>
      </w:r>
      <w:r>
        <w:rPr>
          <w:sz w:val="18"/>
        </w:rPr>
        <w:t>regelmäßigen</w:t>
      </w:r>
    </w:p>
    <w:p w14:paraId="7A03AC1E" w14:textId="77777777" w:rsidR="007E3355" w:rsidRDefault="0018651E">
      <w:pPr>
        <w:spacing w:line="249" w:lineRule="auto"/>
        <w:ind w:left="715" w:right="327"/>
        <w:rPr>
          <w:sz w:val="18"/>
        </w:rPr>
      </w:pPr>
      <w:r>
        <w:rPr>
          <w:sz w:val="18"/>
        </w:rPr>
        <w:t>Prüfung ihrer Betriebsbereitschaft und Betriebssicherheit einschließlich der Einstellung durch einen Fachmann, der Reinigung</w:t>
      </w:r>
      <w:r>
        <w:rPr>
          <w:spacing w:val="-3"/>
          <w:sz w:val="18"/>
        </w:rPr>
        <w:t xml:space="preserve"> </w:t>
      </w:r>
      <w:r>
        <w:rPr>
          <w:sz w:val="18"/>
        </w:rPr>
        <w:t>der</w:t>
      </w:r>
      <w:r>
        <w:rPr>
          <w:spacing w:val="-4"/>
          <w:sz w:val="18"/>
        </w:rPr>
        <w:t xml:space="preserve"> </w:t>
      </w:r>
      <w:r>
        <w:rPr>
          <w:sz w:val="18"/>
        </w:rPr>
        <w:t>Anlage</w:t>
      </w:r>
      <w:r>
        <w:rPr>
          <w:spacing w:val="-5"/>
          <w:sz w:val="18"/>
        </w:rPr>
        <w:t xml:space="preserve"> </w:t>
      </w:r>
      <w:r>
        <w:rPr>
          <w:sz w:val="18"/>
        </w:rPr>
        <w:t>und</w:t>
      </w:r>
      <w:r>
        <w:rPr>
          <w:spacing w:val="-5"/>
          <w:sz w:val="18"/>
        </w:rPr>
        <w:t xml:space="preserve"> </w:t>
      </w:r>
      <w:r>
        <w:rPr>
          <w:sz w:val="18"/>
        </w:rPr>
        <w:t>des</w:t>
      </w:r>
      <w:r>
        <w:rPr>
          <w:spacing w:val="-5"/>
          <w:sz w:val="18"/>
        </w:rPr>
        <w:t xml:space="preserve"> </w:t>
      </w:r>
      <w:r>
        <w:rPr>
          <w:sz w:val="18"/>
        </w:rPr>
        <w:t>Betriebsraums,</w:t>
      </w:r>
      <w:r>
        <w:rPr>
          <w:spacing w:val="-4"/>
          <w:sz w:val="18"/>
        </w:rPr>
        <w:t xml:space="preserve"> </w:t>
      </w:r>
      <w:r>
        <w:rPr>
          <w:sz w:val="18"/>
        </w:rPr>
        <w:t>die</w:t>
      </w:r>
      <w:r>
        <w:rPr>
          <w:spacing w:val="-5"/>
          <w:sz w:val="18"/>
        </w:rPr>
        <w:t xml:space="preserve"> </w:t>
      </w:r>
      <w:r>
        <w:rPr>
          <w:sz w:val="18"/>
        </w:rPr>
        <w:t>Kosten</w:t>
      </w:r>
      <w:r>
        <w:rPr>
          <w:spacing w:val="-5"/>
          <w:sz w:val="18"/>
        </w:rPr>
        <w:t xml:space="preserve"> </w:t>
      </w:r>
      <w:r>
        <w:rPr>
          <w:sz w:val="18"/>
        </w:rPr>
        <w:t>der</w:t>
      </w:r>
      <w:r>
        <w:rPr>
          <w:spacing w:val="-4"/>
          <w:sz w:val="18"/>
        </w:rPr>
        <w:t xml:space="preserve"> </w:t>
      </w:r>
      <w:r>
        <w:rPr>
          <w:sz w:val="18"/>
        </w:rPr>
        <w:t>Messungen</w:t>
      </w:r>
      <w:r>
        <w:rPr>
          <w:spacing w:val="-5"/>
          <w:sz w:val="18"/>
        </w:rPr>
        <w:t xml:space="preserve"> </w:t>
      </w:r>
      <w:r>
        <w:rPr>
          <w:sz w:val="18"/>
        </w:rPr>
        <w:t>nach</w:t>
      </w:r>
      <w:r>
        <w:rPr>
          <w:spacing w:val="-3"/>
          <w:sz w:val="18"/>
        </w:rPr>
        <w:t xml:space="preserve"> </w:t>
      </w:r>
      <w:r>
        <w:rPr>
          <w:sz w:val="18"/>
        </w:rPr>
        <w:t>dem</w:t>
      </w:r>
      <w:r>
        <w:rPr>
          <w:spacing w:val="-4"/>
          <w:sz w:val="18"/>
        </w:rPr>
        <w:t xml:space="preserve"> </w:t>
      </w:r>
      <w:r>
        <w:rPr>
          <w:sz w:val="18"/>
        </w:rPr>
        <w:t>Bundesimmissionsschutzgesetz,</w:t>
      </w:r>
      <w:r>
        <w:rPr>
          <w:spacing w:val="-4"/>
          <w:sz w:val="18"/>
        </w:rPr>
        <w:t xml:space="preserve"> </w:t>
      </w:r>
      <w:r>
        <w:rPr>
          <w:sz w:val="18"/>
        </w:rPr>
        <w:t>die Kosten der Anmietung oder anderer Arten der</w:t>
      </w:r>
    </w:p>
    <w:p w14:paraId="79EEED3C" w14:textId="77777777" w:rsidR="007E3355" w:rsidRDefault="0018651E">
      <w:pPr>
        <w:spacing w:line="249" w:lineRule="auto"/>
        <w:ind w:left="715" w:right="2069"/>
        <w:rPr>
          <w:sz w:val="18"/>
        </w:rPr>
      </w:pPr>
      <w:r>
        <w:rPr>
          <w:sz w:val="18"/>
        </w:rPr>
        <w:t>Gebrauchsüberlassung</w:t>
      </w:r>
      <w:r>
        <w:rPr>
          <w:spacing w:val="-6"/>
          <w:sz w:val="18"/>
        </w:rPr>
        <w:t xml:space="preserve"> </w:t>
      </w:r>
      <w:r>
        <w:rPr>
          <w:sz w:val="18"/>
        </w:rPr>
        <w:t>einer</w:t>
      </w:r>
      <w:r>
        <w:rPr>
          <w:spacing w:val="-4"/>
          <w:sz w:val="18"/>
        </w:rPr>
        <w:t xml:space="preserve"> </w:t>
      </w:r>
      <w:r>
        <w:rPr>
          <w:sz w:val="18"/>
        </w:rPr>
        <w:t>Ausstattung</w:t>
      </w:r>
      <w:r>
        <w:rPr>
          <w:spacing w:val="-6"/>
          <w:sz w:val="18"/>
        </w:rPr>
        <w:t xml:space="preserve"> </w:t>
      </w:r>
      <w:r>
        <w:rPr>
          <w:sz w:val="18"/>
        </w:rPr>
        <w:t>zur</w:t>
      </w:r>
      <w:r>
        <w:rPr>
          <w:spacing w:val="-5"/>
          <w:sz w:val="18"/>
        </w:rPr>
        <w:t xml:space="preserve"> </w:t>
      </w:r>
      <w:r>
        <w:rPr>
          <w:sz w:val="18"/>
        </w:rPr>
        <w:t>Verbrauchserfassung</w:t>
      </w:r>
      <w:r>
        <w:rPr>
          <w:spacing w:val="-6"/>
          <w:sz w:val="18"/>
        </w:rPr>
        <w:t xml:space="preserve"> </w:t>
      </w:r>
      <w:r>
        <w:rPr>
          <w:sz w:val="18"/>
        </w:rPr>
        <w:t>sowie</w:t>
      </w:r>
      <w:r>
        <w:rPr>
          <w:spacing w:val="-6"/>
          <w:sz w:val="18"/>
        </w:rPr>
        <w:t xml:space="preserve"> </w:t>
      </w:r>
      <w:r>
        <w:rPr>
          <w:sz w:val="18"/>
        </w:rPr>
        <w:t>die</w:t>
      </w:r>
      <w:r>
        <w:rPr>
          <w:spacing w:val="-6"/>
          <w:sz w:val="18"/>
        </w:rPr>
        <w:t xml:space="preserve"> </w:t>
      </w:r>
      <w:r>
        <w:rPr>
          <w:sz w:val="18"/>
        </w:rPr>
        <w:t>Kosten</w:t>
      </w:r>
      <w:r>
        <w:rPr>
          <w:spacing w:val="-6"/>
          <w:sz w:val="18"/>
        </w:rPr>
        <w:t xml:space="preserve"> </w:t>
      </w:r>
      <w:r>
        <w:rPr>
          <w:sz w:val="18"/>
        </w:rPr>
        <w:t>der Verwendung einer Ausstattung zur Verbrauchserfassung einschließlich der Kosten der Berechnung und Aufteilung; oder</w:t>
      </w:r>
    </w:p>
    <w:p w14:paraId="5E101E31" w14:textId="77777777" w:rsidR="007E3355" w:rsidRDefault="0018651E">
      <w:pPr>
        <w:pStyle w:val="Listenabsatz"/>
        <w:numPr>
          <w:ilvl w:val="1"/>
          <w:numId w:val="1"/>
        </w:numPr>
        <w:tabs>
          <w:tab w:val="left" w:pos="713"/>
          <w:tab w:val="left" w:pos="715"/>
        </w:tabs>
        <w:spacing w:line="252" w:lineRule="auto"/>
        <w:ind w:right="154"/>
        <w:rPr>
          <w:sz w:val="18"/>
        </w:rPr>
      </w:pPr>
      <w:r>
        <w:rPr>
          <w:sz w:val="18"/>
        </w:rPr>
        <w:t>des</w:t>
      </w:r>
      <w:r>
        <w:rPr>
          <w:spacing w:val="-4"/>
          <w:sz w:val="18"/>
        </w:rPr>
        <w:t xml:space="preserve"> </w:t>
      </w:r>
      <w:r>
        <w:rPr>
          <w:sz w:val="18"/>
        </w:rPr>
        <w:t>Betriebs</w:t>
      </w:r>
      <w:r>
        <w:rPr>
          <w:spacing w:val="-4"/>
          <w:sz w:val="18"/>
        </w:rPr>
        <w:t xml:space="preserve"> </w:t>
      </w:r>
      <w:r>
        <w:rPr>
          <w:sz w:val="18"/>
        </w:rPr>
        <w:t>der</w:t>
      </w:r>
      <w:r>
        <w:rPr>
          <w:spacing w:val="-3"/>
          <w:sz w:val="18"/>
        </w:rPr>
        <w:t xml:space="preserve"> </w:t>
      </w:r>
      <w:r>
        <w:rPr>
          <w:sz w:val="18"/>
        </w:rPr>
        <w:t>zentralen</w:t>
      </w:r>
      <w:r>
        <w:rPr>
          <w:spacing w:val="-4"/>
          <w:sz w:val="18"/>
        </w:rPr>
        <w:t xml:space="preserve"> </w:t>
      </w:r>
      <w:r>
        <w:rPr>
          <w:sz w:val="18"/>
        </w:rPr>
        <w:t>Brennstoffversorgungsanlage;</w:t>
      </w:r>
      <w:r>
        <w:rPr>
          <w:spacing w:val="-3"/>
          <w:sz w:val="18"/>
        </w:rPr>
        <w:t xml:space="preserve"> </w:t>
      </w:r>
      <w:r>
        <w:rPr>
          <w:sz w:val="18"/>
        </w:rPr>
        <w:t>hierzu</w:t>
      </w:r>
      <w:r>
        <w:rPr>
          <w:spacing w:val="-4"/>
          <w:sz w:val="18"/>
        </w:rPr>
        <w:t xml:space="preserve"> </w:t>
      </w:r>
      <w:r>
        <w:rPr>
          <w:sz w:val="18"/>
        </w:rPr>
        <w:t>gehören</w:t>
      </w:r>
      <w:r>
        <w:rPr>
          <w:spacing w:val="-2"/>
          <w:sz w:val="18"/>
        </w:rPr>
        <w:t xml:space="preserve"> </w:t>
      </w:r>
      <w:r>
        <w:rPr>
          <w:sz w:val="18"/>
        </w:rPr>
        <w:t>die</w:t>
      </w:r>
      <w:r>
        <w:rPr>
          <w:spacing w:val="-4"/>
          <w:sz w:val="18"/>
        </w:rPr>
        <w:t xml:space="preserve"> </w:t>
      </w:r>
      <w:r>
        <w:rPr>
          <w:sz w:val="18"/>
        </w:rPr>
        <w:t>Kosten</w:t>
      </w:r>
      <w:r>
        <w:rPr>
          <w:spacing w:val="-4"/>
          <w:sz w:val="18"/>
        </w:rPr>
        <w:t xml:space="preserve"> </w:t>
      </w:r>
      <w:r>
        <w:rPr>
          <w:sz w:val="18"/>
        </w:rPr>
        <w:t>der</w:t>
      </w:r>
      <w:r>
        <w:rPr>
          <w:spacing w:val="-3"/>
          <w:sz w:val="18"/>
        </w:rPr>
        <w:t xml:space="preserve"> </w:t>
      </w:r>
      <w:r>
        <w:rPr>
          <w:sz w:val="18"/>
        </w:rPr>
        <w:t>verbrauchten</w:t>
      </w:r>
      <w:r>
        <w:rPr>
          <w:spacing w:val="-4"/>
          <w:sz w:val="18"/>
        </w:rPr>
        <w:t xml:space="preserve"> </w:t>
      </w:r>
      <w:r>
        <w:rPr>
          <w:sz w:val="18"/>
        </w:rPr>
        <w:t>Brennstoffe</w:t>
      </w:r>
      <w:r>
        <w:rPr>
          <w:spacing w:val="-4"/>
          <w:sz w:val="18"/>
        </w:rPr>
        <w:t xml:space="preserve"> </w:t>
      </w:r>
      <w:r>
        <w:rPr>
          <w:sz w:val="18"/>
        </w:rPr>
        <w:t>und</w:t>
      </w:r>
      <w:r>
        <w:rPr>
          <w:spacing w:val="-4"/>
          <w:sz w:val="18"/>
        </w:rPr>
        <w:t xml:space="preserve"> </w:t>
      </w:r>
      <w:r>
        <w:rPr>
          <w:sz w:val="18"/>
        </w:rPr>
        <w:t>ihrer Lieferung, die Kosten des</w:t>
      </w:r>
    </w:p>
    <w:p w14:paraId="2B632055" w14:textId="77777777" w:rsidR="007E3355" w:rsidRDefault="0018651E">
      <w:pPr>
        <w:spacing w:line="217" w:lineRule="exact"/>
        <w:ind w:left="715"/>
        <w:rPr>
          <w:sz w:val="18"/>
        </w:rPr>
      </w:pPr>
      <w:r>
        <w:rPr>
          <w:sz w:val="18"/>
        </w:rPr>
        <w:t>Betriebsstroms</w:t>
      </w:r>
      <w:r>
        <w:rPr>
          <w:spacing w:val="-3"/>
          <w:sz w:val="18"/>
        </w:rPr>
        <w:t xml:space="preserve"> </w:t>
      </w:r>
      <w:r>
        <w:rPr>
          <w:sz w:val="18"/>
        </w:rPr>
        <w:t>und</w:t>
      </w:r>
      <w:r>
        <w:rPr>
          <w:spacing w:val="-1"/>
          <w:sz w:val="18"/>
        </w:rPr>
        <w:t xml:space="preserve"> </w:t>
      </w:r>
      <w:r>
        <w:rPr>
          <w:sz w:val="18"/>
        </w:rPr>
        <w:t>die</w:t>
      </w:r>
      <w:r>
        <w:rPr>
          <w:spacing w:val="-3"/>
          <w:sz w:val="18"/>
        </w:rPr>
        <w:t xml:space="preserve"> </w:t>
      </w:r>
      <w:r>
        <w:rPr>
          <w:sz w:val="18"/>
        </w:rPr>
        <w:t>Kosten</w:t>
      </w:r>
      <w:r>
        <w:rPr>
          <w:spacing w:val="-3"/>
          <w:sz w:val="18"/>
        </w:rPr>
        <w:t xml:space="preserve"> </w:t>
      </w:r>
      <w:r>
        <w:rPr>
          <w:sz w:val="18"/>
        </w:rPr>
        <w:t>der</w:t>
      </w:r>
      <w:r>
        <w:rPr>
          <w:spacing w:val="-2"/>
          <w:sz w:val="18"/>
        </w:rPr>
        <w:t xml:space="preserve"> </w:t>
      </w:r>
      <w:r>
        <w:rPr>
          <w:sz w:val="18"/>
        </w:rPr>
        <w:t>Überwachung sowie</w:t>
      </w:r>
      <w:r>
        <w:rPr>
          <w:spacing w:val="-3"/>
          <w:sz w:val="18"/>
        </w:rPr>
        <w:t xml:space="preserve"> </w:t>
      </w:r>
      <w:r>
        <w:rPr>
          <w:sz w:val="18"/>
        </w:rPr>
        <w:t>die</w:t>
      </w:r>
      <w:r>
        <w:rPr>
          <w:spacing w:val="-3"/>
          <w:sz w:val="18"/>
        </w:rPr>
        <w:t xml:space="preserve"> </w:t>
      </w:r>
      <w:r>
        <w:rPr>
          <w:sz w:val="18"/>
        </w:rPr>
        <w:t>Kosten</w:t>
      </w:r>
      <w:r>
        <w:rPr>
          <w:spacing w:val="-3"/>
          <w:sz w:val="18"/>
        </w:rPr>
        <w:t xml:space="preserve"> </w:t>
      </w:r>
      <w:r>
        <w:rPr>
          <w:sz w:val="18"/>
        </w:rPr>
        <w:t>der</w:t>
      </w:r>
      <w:r>
        <w:rPr>
          <w:spacing w:val="-2"/>
          <w:sz w:val="18"/>
        </w:rPr>
        <w:t xml:space="preserve"> </w:t>
      </w:r>
      <w:r>
        <w:rPr>
          <w:sz w:val="18"/>
        </w:rPr>
        <w:t>Reinigung</w:t>
      </w:r>
      <w:r>
        <w:rPr>
          <w:spacing w:val="-2"/>
          <w:sz w:val="18"/>
        </w:rPr>
        <w:t xml:space="preserve"> </w:t>
      </w:r>
      <w:r>
        <w:rPr>
          <w:sz w:val="18"/>
        </w:rPr>
        <w:t>der Anlage</w:t>
      </w:r>
      <w:r>
        <w:rPr>
          <w:spacing w:val="-3"/>
          <w:sz w:val="18"/>
        </w:rPr>
        <w:t xml:space="preserve"> </w:t>
      </w:r>
      <w:r>
        <w:rPr>
          <w:sz w:val="18"/>
        </w:rPr>
        <w:t>und</w:t>
      </w:r>
      <w:r>
        <w:rPr>
          <w:spacing w:val="-3"/>
          <w:sz w:val="18"/>
        </w:rPr>
        <w:t xml:space="preserve"> </w:t>
      </w:r>
      <w:r>
        <w:rPr>
          <w:sz w:val="18"/>
        </w:rPr>
        <w:t>des</w:t>
      </w:r>
      <w:r>
        <w:rPr>
          <w:spacing w:val="-3"/>
          <w:sz w:val="18"/>
        </w:rPr>
        <w:t xml:space="preserve"> </w:t>
      </w:r>
      <w:r>
        <w:rPr>
          <w:sz w:val="18"/>
        </w:rPr>
        <w:t>Betriebsraums;</w:t>
      </w:r>
      <w:r>
        <w:rPr>
          <w:spacing w:val="-1"/>
          <w:sz w:val="18"/>
        </w:rPr>
        <w:t xml:space="preserve"> </w:t>
      </w:r>
      <w:r>
        <w:rPr>
          <w:spacing w:val="-4"/>
          <w:sz w:val="18"/>
        </w:rPr>
        <w:t>oder</w:t>
      </w:r>
    </w:p>
    <w:p w14:paraId="14DC3140" w14:textId="77777777" w:rsidR="007E3355" w:rsidRDefault="0018651E">
      <w:pPr>
        <w:pStyle w:val="Listenabsatz"/>
        <w:numPr>
          <w:ilvl w:val="1"/>
          <w:numId w:val="1"/>
        </w:numPr>
        <w:tabs>
          <w:tab w:val="left" w:pos="713"/>
          <w:tab w:val="left" w:pos="715"/>
        </w:tabs>
        <w:spacing w:before="7" w:line="252" w:lineRule="auto"/>
        <w:ind w:right="197"/>
        <w:rPr>
          <w:sz w:val="18"/>
        </w:rPr>
      </w:pPr>
      <w:r>
        <w:rPr>
          <w:sz w:val="18"/>
        </w:rPr>
        <w:t>der</w:t>
      </w:r>
      <w:r>
        <w:rPr>
          <w:spacing w:val="-2"/>
          <w:sz w:val="18"/>
        </w:rPr>
        <w:t xml:space="preserve"> </w:t>
      </w:r>
      <w:r>
        <w:rPr>
          <w:sz w:val="18"/>
        </w:rPr>
        <w:t>eigenständig</w:t>
      </w:r>
      <w:r>
        <w:rPr>
          <w:spacing w:val="-3"/>
          <w:sz w:val="18"/>
        </w:rPr>
        <w:t xml:space="preserve"> </w:t>
      </w:r>
      <w:r>
        <w:rPr>
          <w:sz w:val="18"/>
        </w:rPr>
        <w:t>gewerblichen</w:t>
      </w:r>
      <w:r>
        <w:rPr>
          <w:spacing w:val="-3"/>
          <w:sz w:val="18"/>
        </w:rPr>
        <w:t xml:space="preserve"> </w:t>
      </w:r>
      <w:r>
        <w:rPr>
          <w:sz w:val="18"/>
        </w:rPr>
        <w:t>Lieferung</w:t>
      </w:r>
      <w:r>
        <w:rPr>
          <w:spacing w:val="-3"/>
          <w:sz w:val="18"/>
        </w:rPr>
        <w:t xml:space="preserve"> </w:t>
      </w:r>
      <w:r>
        <w:rPr>
          <w:sz w:val="18"/>
        </w:rPr>
        <w:t>von</w:t>
      </w:r>
      <w:r>
        <w:rPr>
          <w:spacing w:val="-3"/>
          <w:sz w:val="18"/>
        </w:rPr>
        <w:t xml:space="preserve"> </w:t>
      </w:r>
      <w:r>
        <w:rPr>
          <w:sz w:val="18"/>
        </w:rPr>
        <w:t>Wärme,</w:t>
      </w:r>
      <w:r>
        <w:rPr>
          <w:spacing w:val="-2"/>
          <w:sz w:val="18"/>
        </w:rPr>
        <w:t xml:space="preserve"> </w:t>
      </w:r>
      <w:r>
        <w:rPr>
          <w:sz w:val="18"/>
        </w:rPr>
        <w:t>auch</w:t>
      </w:r>
      <w:r>
        <w:rPr>
          <w:spacing w:val="-3"/>
          <w:sz w:val="18"/>
        </w:rPr>
        <w:t xml:space="preserve"> </w:t>
      </w:r>
      <w:r>
        <w:rPr>
          <w:sz w:val="18"/>
        </w:rPr>
        <w:t>aus</w:t>
      </w:r>
      <w:r>
        <w:rPr>
          <w:spacing w:val="-1"/>
          <w:sz w:val="18"/>
        </w:rPr>
        <w:t xml:space="preserve"> </w:t>
      </w:r>
      <w:r>
        <w:rPr>
          <w:sz w:val="18"/>
        </w:rPr>
        <w:t>Anlagen</w:t>
      </w:r>
      <w:r>
        <w:rPr>
          <w:spacing w:val="-3"/>
          <w:sz w:val="18"/>
        </w:rPr>
        <w:t xml:space="preserve"> </w:t>
      </w:r>
      <w:r>
        <w:rPr>
          <w:sz w:val="18"/>
        </w:rPr>
        <w:t>im Sinne</w:t>
      </w:r>
      <w:r>
        <w:rPr>
          <w:spacing w:val="-3"/>
          <w:sz w:val="18"/>
        </w:rPr>
        <w:t xml:space="preserve"> </w:t>
      </w:r>
      <w:r>
        <w:rPr>
          <w:sz w:val="18"/>
        </w:rPr>
        <w:t>des</w:t>
      </w:r>
      <w:r>
        <w:rPr>
          <w:spacing w:val="-3"/>
          <w:sz w:val="18"/>
        </w:rPr>
        <w:t xml:space="preserve"> </w:t>
      </w:r>
      <w:r>
        <w:rPr>
          <w:sz w:val="18"/>
        </w:rPr>
        <w:t>Buchst.</w:t>
      </w:r>
      <w:r>
        <w:rPr>
          <w:spacing w:val="-3"/>
          <w:sz w:val="18"/>
        </w:rPr>
        <w:t xml:space="preserve"> </w:t>
      </w:r>
      <w:r>
        <w:rPr>
          <w:sz w:val="18"/>
        </w:rPr>
        <w:t>a);</w:t>
      </w:r>
      <w:r>
        <w:rPr>
          <w:spacing w:val="-2"/>
          <w:sz w:val="18"/>
        </w:rPr>
        <w:t xml:space="preserve"> </w:t>
      </w:r>
      <w:r>
        <w:rPr>
          <w:sz w:val="18"/>
        </w:rPr>
        <w:t>hierzu</w:t>
      </w:r>
      <w:r>
        <w:rPr>
          <w:spacing w:val="-3"/>
          <w:sz w:val="18"/>
        </w:rPr>
        <w:t xml:space="preserve"> </w:t>
      </w:r>
      <w:r>
        <w:rPr>
          <w:sz w:val="18"/>
        </w:rPr>
        <w:t>gehören</w:t>
      </w:r>
      <w:r>
        <w:rPr>
          <w:spacing w:val="-3"/>
          <w:sz w:val="18"/>
        </w:rPr>
        <w:t xml:space="preserve"> </w:t>
      </w:r>
      <w:r>
        <w:rPr>
          <w:sz w:val="18"/>
        </w:rPr>
        <w:t>das</w:t>
      </w:r>
      <w:r>
        <w:rPr>
          <w:spacing w:val="-3"/>
          <w:sz w:val="18"/>
        </w:rPr>
        <w:t xml:space="preserve"> </w:t>
      </w:r>
      <w:r>
        <w:rPr>
          <w:sz w:val="18"/>
        </w:rPr>
        <w:t>Entgelt für die Wärmelieferung und die Kosten des Betriebs der zugehörigen Hausanlagen entsprechend Buchst. a); oder</w:t>
      </w:r>
    </w:p>
    <w:p w14:paraId="5E5A2BF4" w14:textId="77777777" w:rsidR="007E3355" w:rsidRDefault="0018651E">
      <w:pPr>
        <w:pStyle w:val="Listenabsatz"/>
        <w:numPr>
          <w:ilvl w:val="1"/>
          <w:numId w:val="1"/>
        </w:numPr>
        <w:tabs>
          <w:tab w:val="left" w:pos="713"/>
          <w:tab w:val="left" w:pos="715"/>
        </w:tabs>
        <w:spacing w:line="249" w:lineRule="auto"/>
        <w:ind w:right="168"/>
        <w:rPr>
          <w:sz w:val="18"/>
        </w:rPr>
      </w:pPr>
      <w:r>
        <w:rPr>
          <w:sz w:val="18"/>
        </w:rPr>
        <w:t>der</w:t>
      </w:r>
      <w:r>
        <w:rPr>
          <w:spacing w:val="-3"/>
          <w:sz w:val="18"/>
        </w:rPr>
        <w:t xml:space="preserve"> </w:t>
      </w:r>
      <w:r>
        <w:rPr>
          <w:sz w:val="18"/>
        </w:rPr>
        <w:t>Reinigung</w:t>
      </w:r>
      <w:r>
        <w:rPr>
          <w:spacing w:val="-2"/>
          <w:sz w:val="18"/>
        </w:rPr>
        <w:t xml:space="preserve"> </w:t>
      </w:r>
      <w:r>
        <w:rPr>
          <w:sz w:val="18"/>
        </w:rPr>
        <w:t>und</w:t>
      </w:r>
      <w:r>
        <w:rPr>
          <w:spacing w:val="-4"/>
          <w:sz w:val="18"/>
        </w:rPr>
        <w:t xml:space="preserve"> </w:t>
      </w:r>
      <w:r>
        <w:rPr>
          <w:sz w:val="18"/>
        </w:rPr>
        <w:t>Wartung</w:t>
      </w:r>
      <w:r>
        <w:rPr>
          <w:spacing w:val="-4"/>
          <w:sz w:val="18"/>
        </w:rPr>
        <w:t xml:space="preserve"> </w:t>
      </w:r>
      <w:r>
        <w:rPr>
          <w:sz w:val="18"/>
        </w:rPr>
        <w:t>von</w:t>
      </w:r>
      <w:r>
        <w:rPr>
          <w:spacing w:val="-2"/>
          <w:sz w:val="18"/>
        </w:rPr>
        <w:t xml:space="preserve"> </w:t>
      </w:r>
      <w:r>
        <w:rPr>
          <w:sz w:val="18"/>
        </w:rPr>
        <w:t>Etagenheizungen;</w:t>
      </w:r>
      <w:r>
        <w:rPr>
          <w:spacing w:val="-1"/>
          <w:sz w:val="18"/>
        </w:rPr>
        <w:t xml:space="preserve"> </w:t>
      </w:r>
      <w:r>
        <w:rPr>
          <w:sz w:val="18"/>
        </w:rPr>
        <w:t>hierzu</w:t>
      </w:r>
      <w:r>
        <w:rPr>
          <w:spacing w:val="-2"/>
          <w:sz w:val="18"/>
        </w:rPr>
        <w:t xml:space="preserve"> </w:t>
      </w:r>
      <w:r>
        <w:rPr>
          <w:sz w:val="18"/>
        </w:rPr>
        <w:t>gehören</w:t>
      </w:r>
      <w:r>
        <w:rPr>
          <w:spacing w:val="-2"/>
          <w:sz w:val="18"/>
        </w:rPr>
        <w:t xml:space="preserve"> </w:t>
      </w:r>
      <w:r>
        <w:rPr>
          <w:sz w:val="18"/>
        </w:rPr>
        <w:t>die</w:t>
      </w:r>
      <w:r>
        <w:rPr>
          <w:spacing w:val="-4"/>
          <w:sz w:val="18"/>
        </w:rPr>
        <w:t xml:space="preserve"> </w:t>
      </w:r>
      <w:r>
        <w:rPr>
          <w:sz w:val="18"/>
        </w:rPr>
        <w:t>Kosten</w:t>
      </w:r>
      <w:r>
        <w:rPr>
          <w:spacing w:val="-4"/>
          <w:sz w:val="18"/>
        </w:rPr>
        <w:t xml:space="preserve"> </w:t>
      </w:r>
      <w:r>
        <w:rPr>
          <w:sz w:val="18"/>
        </w:rPr>
        <w:t>der</w:t>
      </w:r>
      <w:r>
        <w:rPr>
          <w:spacing w:val="-3"/>
          <w:sz w:val="18"/>
        </w:rPr>
        <w:t xml:space="preserve"> </w:t>
      </w:r>
      <w:r>
        <w:rPr>
          <w:sz w:val="18"/>
        </w:rPr>
        <w:t>Beseitigung</w:t>
      </w:r>
      <w:r>
        <w:rPr>
          <w:spacing w:val="-4"/>
          <w:sz w:val="18"/>
        </w:rPr>
        <w:t xml:space="preserve"> </w:t>
      </w:r>
      <w:r>
        <w:rPr>
          <w:sz w:val="18"/>
        </w:rPr>
        <w:t>von</w:t>
      </w:r>
      <w:r>
        <w:rPr>
          <w:spacing w:val="-2"/>
          <w:sz w:val="18"/>
        </w:rPr>
        <w:t xml:space="preserve"> </w:t>
      </w:r>
      <w:r>
        <w:rPr>
          <w:sz w:val="18"/>
        </w:rPr>
        <w:t>Wasserablagerungen</w:t>
      </w:r>
      <w:r>
        <w:rPr>
          <w:spacing w:val="-4"/>
          <w:sz w:val="18"/>
        </w:rPr>
        <w:t xml:space="preserve"> </w:t>
      </w:r>
      <w:r>
        <w:rPr>
          <w:sz w:val="18"/>
        </w:rPr>
        <w:t>und Verbrennungsrückständen in der Anlage, die Kosten der regelmäßigen Prüfung der Betriebsbereitschaft und Betriebssicherheit und der damit zusammenhängenden Einstellung durch einen Fachmann sowie die Kosten der</w:t>
      </w:r>
      <w:r>
        <w:rPr>
          <w:spacing w:val="40"/>
          <w:sz w:val="18"/>
        </w:rPr>
        <w:t xml:space="preserve"> </w:t>
      </w:r>
      <w:r>
        <w:rPr>
          <w:sz w:val="18"/>
        </w:rPr>
        <w:t>Messungen nach dem Bundesimmissionsschutzgesetz.</w:t>
      </w:r>
    </w:p>
    <w:p w14:paraId="44552953" w14:textId="77777777" w:rsidR="007E3355" w:rsidRDefault="007E3355">
      <w:pPr>
        <w:pStyle w:val="Textkrper"/>
        <w:spacing w:before="18"/>
        <w:rPr>
          <w:sz w:val="18"/>
        </w:rPr>
      </w:pPr>
    </w:p>
    <w:p w14:paraId="121F2E65" w14:textId="77777777" w:rsidR="007E3355" w:rsidRDefault="0018651E">
      <w:pPr>
        <w:pStyle w:val="Listenabsatz"/>
        <w:numPr>
          <w:ilvl w:val="0"/>
          <w:numId w:val="1"/>
        </w:numPr>
        <w:tabs>
          <w:tab w:val="left" w:pos="430"/>
        </w:tabs>
        <w:ind w:left="430" w:hanging="282"/>
        <w:rPr>
          <w:b/>
          <w:sz w:val="18"/>
        </w:rPr>
      </w:pPr>
      <w:r>
        <w:rPr>
          <w:b/>
          <w:sz w:val="18"/>
        </w:rPr>
        <w:t>Die</w:t>
      </w:r>
      <w:r>
        <w:rPr>
          <w:b/>
          <w:spacing w:val="-2"/>
          <w:sz w:val="18"/>
        </w:rPr>
        <w:t xml:space="preserve"> Kosten</w:t>
      </w:r>
    </w:p>
    <w:p w14:paraId="514398FB" w14:textId="77777777" w:rsidR="007E3355" w:rsidRDefault="0018651E">
      <w:pPr>
        <w:pStyle w:val="Listenabsatz"/>
        <w:numPr>
          <w:ilvl w:val="1"/>
          <w:numId w:val="1"/>
        </w:numPr>
        <w:tabs>
          <w:tab w:val="left" w:pos="713"/>
          <w:tab w:val="left" w:pos="715"/>
        </w:tabs>
        <w:spacing w:before="75" w:line="247" w:lineRule="auto"/>
        <w:ind w:right="1394" w:hanging="274"/>
        <w:rPr>
          <w:sz w:val="20"/>
        </w:rPr>
      </w:pPr>
      <w:r>
        <w:rPr>
          <w:sz w:val="18"/>
        </w:rPr>
        <w:t>des Betriebs der zentralen Warmwasserversorgungsanlage; hierzu gehören die Kosten der Wasserversorgung</w:t>
      </w:r>
      <w:r>
        <w:rPr>
          <w:spacing w:val="-4"/>
          <w:sz w:val="18"/>
        </w:rPr>
        <w:t xml:space="preserve"> </w:t>
      </w:r>
      <w:r>
        <w:rPr>
          <w:sz w:val="18"/>
        </w:rPr>
        <w:t>entsprechend</w:t>
      </w:r>
      <w:r>
        <w:rPr>
          <w:spacing w:val="-2"/>
          <w:sz w:val="18"/>
        </w:rPr>
        <w:t xml:space="preserve"> </w:t>
      </w:r>
      <w:r>
        <w:rPr>
          <w:sz w:val="18"/>
        </w:rPr>
        <w:t>Nr.</w:t>
      </w:r>
      <w:r>
        <w:rPr>
          <w:spacing w:val="-4"/>
          <w:sz w:val="18"/>
        </w:rPr>
        <w:t xml:space="preserve"> </w:t>
      </w:r>
      <w:r>
        <w:rPr>
          <w:sz w:val="18"/>
        </w:rPr>
        <w:t>2,</w:t>
      </w:r>
      <w:r>
        <w:rPr>
          <w:spacing w:val="-3"/>
          <w:sz w:val="18"/>
        </w:rPr>
        <w:t xml:space="preserve"> </w:t>
      </w:r>
      <w:r>
        <w:rPr>
          <w:sz w:val="18"/>
        </w:rPr>
        <w:t>soweit</w:t>
      </w:r>
      <w:r>
        <w:rPr>
          <w:spacing w:val="-3"/>
          <w:sz w:val="18"/>
        </w:rPr>
        <w:t xml:space="preserve"> </w:t>
      </w:r>
      <w:r>
        <w:rPr>
          <w:sz w:val="18"/>
        </w:rPr>
        <w:t>sie</w:t>
      </w:r>
      <w:r>
        <w:rPr>
          <w:spacing w:val="-4"/>
          <w:sz w:val="18"/>
        </w:rPr>
        <w:t xml:space="preserve"> </w:t>
      </w:r>
      <w:r>
        <w:rPr>
          <w:sz w:val="18"/>
        </w:rPr>
        <w:t>nicht</w:t>
      </w:r>
      <w:r>
        <w:rPr>
          <w:spacing w:val="-3"/>
          <w:sz w:val="18"/>
        </w:rPr>
        <w:t xml:space="preserve"> </w:t>
      </w:r>
      <w:r>
        <w:rPr>
          <w:sz w:val="18"/>
        </w:rPr>
        <w:t>dort</w:t>
      </w:r>
      <w:r>
        <w:rPr>
          <w:spacing w:val="-2"/>
          <w:sz w:val="18"/>
        </w:rPr>
        <w:t xml:space="preserve"> </w:t>
      </w:r>
      <w:r>
        <w:rPr>
          <w:sz w:val="18"/>
        </w:rPr>
        <w:t>bereits</w:t>
      </w:r>
      <w:r>
        <w:rPr>
          <w:spacing w:val="-4"/>
          <w:sz w:val="18"/>
        </w:rPr>
        <w:t xml:space="preserve"> </w:t>
      </w:r>
      <w:r>
        <w:rPr>
          <w:sz w:val="18"/>
        </w:rPr>
        <w:t>berücksichtigt</w:t>
      </w:r>
      <w:r>
        <w:rPr>
          <w:spacing w:val="-3"/>
          <w:sz w:val="18"/>
        </w:rPr>
        <w:t xml:space="preserve"> </w:t>
      </w:r>
      <w:r>
        <w:rPr>
          <w:sz w:val="18"/>
        </w:rPr>
        <w:t>sind,</w:t>
      </w:r>
      <w:r>
        <w:rPr>
          <w:spacing w:val="-3"/>
          <w:sz w:val="18"/>
        </w:rPr>
        <w:t xml:space="preserve"> </w:t>
      </w:r>
      <w:r>
        <w:rPr>
          <w:sz w:val="18"/>
        </w:rPr>
        <w:t>und</w:t>
      </w:r>
      <w:r>
        <w:rPr>
          <w:spacing w:val="-4"/>
          <w:sz w:val="18"/>
        </w:rPr>
        <w:t xml:space="preserve"> </w:t>
      </w:r>
      <w:r>
        <w:rPr>
          <w:sz w:val="18"/>
        </w:rPr>
        <w:t>die</w:t>
      </w:r>
      <w:r>
        <w:rPr>
          <w:spacing w:val="-4"/>
          <w:sz w:val="18"/>
        </w:rPr>
        <w:t xml:space="preserve"> </w:t>
      </w:r>
      <w:r>
        <w:rPr>
          <w:sz w:val="18"/>
        </w:rPr>
        <w:t>Kosten</w:t>
      </w:r>
      <w:r>
        <w:rPr>
          <w:spacing w:val="-4"/>
          <w:sz w:val="18"/>
        </w:rPr>
        <w:t xml:space="preserve"> </w:t>
      </w:r>
      <w:r>
        <w:rPr>
          <w:sz w:val="18"/>
        </w:rPr>
        <w:t>der Wassererwärmung entsprechend Nr. 4 Buchst. a); oder</w:t>
      </w:r>
    </w:p>
    <w:p w14:paraId="2950A92E" w14:textId="77777777" w:rsidR="007E3355" w:rsidRDefault="0018651E">
      <w:pPr>
        <w:pStyle w:val="Listenabsatz"/>
        <w:numPr>
          <w:ilvl w:val="1"/>
          <w:numId w:val="1"/>
        </w:numPr>
        <w:tabs>
          <w:tab w:val="left" w:pos="713"/>
          <w:tab w:val="left" w:pos="715"/>
        </w:tabs>
        <w:spacing w:before="2" w:line="247" w:lineRule="auto"/>
        <w:ind w:right="2585" w:hanging="274"/>
        <w:rPr>
          <w:sz w:val="20"/>
        </w:rPr>
      </w:pPr>
      <w:r>
        <w:rPr>
          <w:sz w:val="18"/>
        </w:rPr>
        <w:t>der</w:t>
      </w:r>
      <w:r>
        <w:rPr>
          <w:spacing w:val="-3"/>
          <w:sz w:val="18"/>
        </w:rPr>
        <w:t xml:space="preserve"> </w:t>
      </w:r>
      <w:r>
        <w:rPr>
          <w:sz w:val="18"/>
        </w:rPr>
        <w:t>eigenständig</w:t>
      </w:r>
      <w:r>
        <w:rPr>
          <w:spacing w:val="-4"/>
          <w:sz w:val="18"/>
        </w:rPr>
        <w:t xml:space="preserve"> </w:t>
      </w:r>
      <w:r>
        <w:rPr>
          <w:sz w:val="18"/>
        </w:rPr>
        <w:t>gewerblichen</w:t>
      </w:r>
      <w:r>
        <w:rPr>
          <w:spacing w:val="-4"/>
          <w:sz w:val="18"/>
        </w:rPr>
        <w:t xml:space="preserve"> </w:t>
      </w:r>
      <w:r>
        <w:rPr>
          <w:sz w:val="18"/>
        </w:rPr>
        <w:t>Lieferung</w:t>
      </w:r>
      <w:r>
        <w:rPr>
          <w:spacing w:val="-4"/>
          <w:sz w:val="18"/>
        </w:rPr>
        <w:t xml:space="preserve"> </w:t>
      </w:r>
      <w:r>
        <w:rPr>
          <w:sz w:val="18"/>
        </w:rPr>
        <w:t>von</w:t>
      </w:r>
      <w:r>
        <w:rPr>
          <w:spacing w:val="-4"/>
          <w:sz w:val="18"/>
        </w:rPr>
        <w:t xml:space="preserve"> </w:t>
      </w:r>
      <w:r>
        <w:rPr>
          <w:sz w:val="18"/>
        </w:rPr>
        <w:t>Warmwasser,</w:t>
      </w:r>
      <w:r>
        <w:rPr>
          <w:spacing w:val="-3"/>
          <w:sz w:val="18"/>
        </w:rPr>
        <w:t xml:space="preserve"> </w:t>
      </w:r>
      <w:r>
        <w:rPr>
          <w:sz w:val="18"/>
        </w:rPr>
        <w:t>auch</w:t>
      </w:r>
      <w:r>
        <w:rPr>
          <w:spacing w:val="-4"/>
          <w:sz w:val="18"/>
        </w:rPr>
        <w:t xml:space="preserve"> </w:t>
      </w:r>
      <w:r>
        <w:rPr>
          <w:sz w:val="18"/>
        </w:rPr>
        <w:t>aus</w:t>
      </w:r>
      <w:r>
        <w:rPr>
          <w:spacing w:val="-4"/>
          <w:sz w:val="18"/>
        </w:rPr>
        <w:t xml:space="preserve"> </w:t>
      </w:r>
      <w:r>
        <w:rPr>
          <w:sz w:val="18"/>
        </w:rPr>
        <w:t>Anlagen</w:t>
      </w:r>
      <w:r>
        <w:rPr>
          <w:spacing w:val="-4"/>
          <w:sz w:val="18"/>
        </w:rPr>
        <w:t xml:space="preserve"> </w:t>
      </w:r>
      <w:r>
        <w:rPr>
          <w:sz w:val="18"/>
        </w:rPr>
        <w:t>im</w:t>
      </w:r>
      <w:r>
        <w:rPr>
          <w:spacing w:val="-3"/>
          <w:sz w:val="18"/>
        </w:rPr>
        <w:t xml:space="preserve"> </w:t>
      </w:r>
      <w:r>
        <w:rPr>
          <w:sz w:val="18"/>
        </w:rPr>
        <w:t>Sinne</w:t>
      </w:r>
      <w:r>
        <w:rPr>
          <w:spacing w:val="-4"/>
          <w:sz w:val="18"/>
        </w:rPr>
        <w:t xml:space="preserve"> </w:t>
      </w:r>
      <w:r>
        <w:rPr>
          <w:sz w:val="18"/>
        </w:rPr>
        <w:t>des Buchst. a); hierzu gehören das Entgelt für die Lieferung des Warmwassers und die Kosten des Betriebs der zugehörigen Hausanlagen entsprechend Nr. 4 Buchst. a); oder</w:t>
      </w:r>
    </w:p>
    <w:p w14:paraId="167714F1" w14:textId="77777777" w:rsidR="007E3355" w:rsidRDefault="0018651E">
      <w:pPr>
        <w:pStyle w:val="Listenabsatz"/>
        <w:numPr>
          <w:ilvl w:val="1"/>
          <w:numId w:val="1"/>
        </w:numPr>
        <w:tabs>
          <w:tab w:val="left" w:pos="713"/>
          <w:tab w:val="left" w:pos="715"/>
        </w:tabs>
        <w:spacing w:before="1" w:line="247" w:lineRule="auto"/>
        <w:ind w:right="2511" w:hanging="274"/>
        <w:rPr>
          <w:sz w:val="20"/>
        </w:rPr>
      </w:pPr>
      <w:r>
        <w:rPr>
          <w:sz w:val="18"/>
        </w:rPr>
        <w:t>der Reinigung und Wartung von Warmwassergeräten; hierzu gehören die Kosten der Beseitigung von Wasserablagerungen und Verbrennungsrückständen im Innern der Geräte sowie</w:t>
      </w:r>
      <w:r>
        <w:rPr>
          <w:spacing w:val="-6"/>
          <w:sz w:val="18"/>
        </w:rPr>
        <w:t xml:space="preserve"> </w:t>
      </w:r>
      <w:r>
        <w:rPr>
          <w:sz w:val="18"/>
        </w:rPr>
        <w:t>die</w:t>
      </w:r>
      <w:r>
        <w:rPr>
          <w:spacing w:val="-6"/>
          <w:sz w:val="18"/>
        </w:rPr>
        <w:t xml:space="preserve"> </w:t>
      </w:r>
      <w:r>
        <w:rPr>
          <w:sz w:val="18"/>
        </w:rPr>
        <w:t>Kosten</w:t>
      </w:r>
      <w:r>
        <w:rPr>
          <w:spacing w:val="-6"/>
          <w:sz w:val="18"/>
        </w:rPr>
        <w:t xml:space="preserve"> </w:t>
      </w:r>
      <w:r>
        <w:rPr>
          <w:sz w:val="18"/>
        </w:rPr>
        <w:t>der</w:t>
      </w:r>
      <w:r>
        <w:rPr>
          <w:spacing w:val="-3"/>
          <w:sz w:val="18"/>
        </w:rPr>
        <w:t xml:space="preserve"> </w:t>
      </w:r>
      <w:r>
        <w:rPr>
          <w:sz w:val="18"/>
        </w:rPr>
        <w:t>regelmäßigen</w:t>
      </w:r>
      <w:r>
        <w:rPr>
          <w:spacing w:val="-6"/>
          <w:sz w:val="18"/>
        </w:rPr>
        <w:t xml:space="preserve"> </w:t>
      </w:r>
      <w:r>
        <w:rPr>
          <w:sz w:val="18"/>
        </w:rPr>
        <w:t>Prüfung</w:t>
      </w:r>
      <w:r>
        <w:rPr>
          <w:spacing w:val="-6"/>
          <w:sz w:val="18"/>
        </w:rPr>
        <w:t xml:space="preserve"> </w:t>
      </w:r>
      <w:r>
        <w:rPr>
          <w:sz w:val="18"/>
        </w:rPr>
        <w:t>der</w:t>
      </w:r>
      <w:r>
        <w:rPr>
          <w:spacing w:val="-5"/>
          <w:sz w:val="18"/>
        </w:rPr>
        <w:t xml:space="preserve"> </w:t>
      </w:r>
      <w:r>
        <w:rPr>
          <w:sz w:val="18"/>
        </w:rPr>
        <w:t>Betriebsbereitschaft</w:t>
      </w:r>
      <w:r>
        <w:rPr>
          <w:spacing w:val="-5"/>
          <w:sz w:val="18"/>
        </w:rPr>
        <w:t xml:space="preserve"> </w:t>
      </w:r>
      <w:r>
        <w:rPr>
          <w:sz w:val="18"/>
        </w:rPr>
        <w:t>und</w:t>
      </w:r>
      <w:r>
        <w:rPr>
          <w:spacing w:val="-6"/>
          <w:sz w:val="18"/>
        </w:rPr>
        <w:t xml:space="preserve"> </w:t>
      </w:r>
      <w:r>
        <w:rPr>
          <w:sz w:val="18"/>
        </w:rPr>
        <w:t>Betriebssicherheit und der damit zusammenhängenden Einstellung durch einen Fachmann.</w:t>
      </w:r>
    </w:p>
    <w:p w14:paraId="716B231C" w14:textId="77777777" w:rsidR="007E3355" w:rsidRDefault="007E3355">
      <w:pPr>
        <w:pStyle w:val="Textkrper"/>
        <w:spacing w:before="60"/>
        <w:rPr>
          <w:sz w:val="18"/>
        </w:rPr>
      </w:pPr>
    </w:p>
    <w:p w14:paraId="362EE6E7" w14:textId="77777777" w:rsidR="007E3355" w:rsidRDefault="0018651E">
      <w:pPr>
        <w:pStyle w:val="Listenabsatz"/>
        <w:numPr>
          <w:ilvl w:val="0"/>
          <w:numId w:val="1"/>
        </w:numPr>
        <w:tabs>
          <w:tab w:val="left" w:pos="430"/>
        </w:tabs>
        <w:ind w:left="430" w:hanging="282"/>
        <w:rPr>
          <w:b/>
          <w:sz w:val="18"/>
        </w:rPr>
      </w:pPr>
      <w:r>
        <w:rPr>
          <w:b/>
          <w:sz w:val="18"/>
        </w:rPr>
        <w:t>Die</w:t>
      </w:r>
      <w:r>
        <w:rPr>
          <w:b/>
          <w:spacing w:val="-3"/>
          <w:sz w:val="18"/>
        </w:rPr>
        <w:t xml:space="preserve"> </w:t>
      </w:r>
      <w:r>
        <w:rPr>
          <w:b/>
          <w:sz w:val="18"/>
        </w:rPr>
        <w:t>Kosten</w:t>
      </w:r>
      <w:r>
        <w:rPr>
          <w:b/>
          <w:spacing w:val="-4"/>
          <w:sz w:val="18"/>
        </w:rPr>
        <w:t xml:space="preserve"> </w:t>
      </w:r>
      <w:r>
        <w:rPr>
          <w:b/>
          <w:sz w:val="18"/>
        </w:rPr>
        <w:t>verbundener</w:t>
      </w:r>
      <w:r>
        <w:rPr>
          <w:b/>
          <w:spacing w:val="-2"/>
          <w:sz w:val="18"/>
        </w:rPr>
        <w:t xml:space="preserve"> </w:t>
      </w:r>
      <w:r>
        <w:rPr>
          <w:b/>
          <w:sz w:val="18"/>
        </w:rPr>
        <w:t>Heizungs-</w:t>
      </w:r>
      <w:r>
        <w:rPr>
          <w:b/>
          <w:spacing w:val="-3"/>
          <w:sz w:val="18"/>
        </w:rPr>
        <w:t xml:space="preserve"> </w:t>
      </w:r>
      <w:r>
        <w:rPr>
          <w:b/>
          <w:sz w:val="18"/>
        </w:rPr>
        <w:t>und</w:t>
      </w:r>
      <w:r>
        <w:rPr>
          <w:b/>
          <w:spacing w:val="-3"/>
          <w:sz w:val="18"/>
        </w:rPr>
        <w:t xml:space="preserve"> </w:t>
      </w:r>
      <w:r>
        <w:rPr>
          <w:b/>
          <w:spacing w:val="-2"/>
          <w:sz w:val="18"/>
        </w:rPr>
        <w:t>Warmwasserversorgungsanlagen</w:t>
      </w:r>
    </w:p>
    <w:p w14:paraId="405CFDF7" w14:textId="77777777" w:rsidR="007E3355" w:rsidRDefault="0018651E">
      <w:pPr>
        <w:pStyle w:val="Listenabsatz"/>
        <w:numPr>
          <w:ilvl w:val="1"/>
          <w:numId w:val="1"/>
        </w:numPr>
        <w:tabs>
          <w:tab w:val="left" w:pos="713"/>
          <w:tab w:val="left" w:pos="715"/>
        </w:tabs>
        <w:spacing w:before="76" w:line="244" w:lineRule="auto"/>
        <w:ind w:right="2941"/>
        <w:rPr>
          <w:sz w:val="20"/>
        </w:rPr>
      </w:pPr>
      <w:r>
        <w:rPr>
          <w:sz w:val="18"/>
        </w:rPr>
        <w:t>bei</w:t>
      </w:r>
      <w:r>
        <w:rPr>
          <w:spacing w:val="-5"/>
          <w:sz w:val="18"/>
        </w:rPr>
        <w:t xml:space="preserve"> </w:t>
      </w:r>
      <w:r>
        <w:rPr>
          <w:sz w:val="18"/>
        </w:rPr>
        <w:t>zentralen</w:t>
      </w:r>
      <w:r>
        <w:rPr>
          <w:spacing w:val="-5"/>
          <w:sz w:val="18"/>
        </w:rPr>
        <w:t xml:space="preserve"> </w:t>
      </w:r>
      <w:r>
        <w:rPr>
          <w:sz w:val="18"/>
        </w:rPr>
        <w:t>Heizungsanlagen</w:t>
      </w:r>
      <w:r>
        <w:rPr>
          <w:spacing w:val="-5"/>
          <w:sz w:val="18"/>
        </w:rPr>
        <w:t xml:space="preserve"> </w:t>
      </w:r>
      <w:r>
        <w:rPr>
          <w:sz w:val="18"/>
        </w:rPr>
        <w:t>entsprechend</w:t>
      </w:r>
      <w:r>
        <w:rPr>
          <w:spacing w:val="-5"/>
          <w:sz w:val="18"/>
        </w:rPr>
        <w:t xml:space="preserve"> </w:t>
      </w:r>
      <w:r>
        <w:rPr>
          <w:sz w:val="18"/>
        </w:rPr>
        <w:t>Nr.</w:t>
      </w:r>
      <w:r>
        <w:rPr>
          <w:spacing w:val="-2"/>
          <w:sz w:val="18"/>
        </w:rPr>
        <w:t xml:space="preserve"> </w:t>
      </w:r>
      <w:r>
        <w:rPr>
          <w:sz w:val="18"/>
        </w:rPr>
        <w:t>4</w:t>
      </w:r>
      <w:r>
        <w:rPr>
          <w:spacing w:val="-4"/>
          <w:sz w:val="18"/>
        </w:rPr>
        <w:t xml:space="preserve"> </w:t>
      </w:r>
      <w:r>
        <w:rPr>
          <w:sz w:val="18"/>
        </w:rPr>
        <w:t>Buchst.</w:t>
      </w:r>
      <w:r>
        <w:rPr>
          <w:spacing w:val="-5"/>
          <w:sz w:val="18"/>
        </w:rPr>
        <w:t xml:space="preserve"> </w:t>
      </w:r>
      <w:r>
        <w:rPr>
          <w:sz w:val="18"/>
        </w:rPr>
        <w:t>a)</w:t>
      </w:r>
      <w:r>
        <w:rPr>
          <w:spacing w:val="-4"/>
          <w:sz w:val="18"/>
        </w:rPr>
        <w:t xml:space="preserve"> </w:t>
      </w:r>
      <w:r>
        <w:rPr>
          <w:sz w:val="18"/>
        </w:rPr>
        <w:t>und</w:t>
      </w:r>
      <w:r>
        <w:rPr>
          <w:spacing w:val="-3"/>
          <w:sz w:val="18"/>
        </w:rPr>
        <w:t xml:space="preserve"> </w:t>
      </w:r>
      <w:r>
        <w:rPr>
          <w:sz w:val="18"/>
        </w:rPr>
        <w:t>entsprechend</w:t>
      </w:r>
      <w:r>
        <w:rPr>
          <w:spacing w:val="-3"/>
          <w:sz w:val="18"/>
        </w:rPr>
        <w:t xml:space="preserve"> </w:t>
      </w:r>
      <w:r>
        <w:rPr>
          <w:sz w:val="18"/>
        </w:rPr>
        <w:t>Nr.</w:t>
      </w:r>
      <w:r>
        <w:rPr>
          <w:spacing w:val="-5"/>
          <w:sz w:val="18"/>
        </w:rPr>
        <w:t xml:space="preserve"> </w:t>
      </w:r>
      <w:r>
        <w:rPr>
          <w:sz w:val="18"/>
        </w:rPr>
        <w:t>2, soweit sie nicht dort bereits berücksichtigt sind; oder</w:t>
      </w:r>
    </w:p>
    <w:p w14:paraId="4A87C299" w14:textId="77777777" w:rsidR="007E3355" w:rsidRDefault="0018651E">
      <w:pPr>
        <w:pStyle w:val="Listenabsatz"/>
        <w:numPr>
          <w:ilvl w:val="1"/>
          <w:numId w:val="1"/>
        </w:numPr>
        <w:tabs>
          <w:tab w:val="left" w:pos="712"/>
          <w:tab w:val="left" w:pos="715"/>
        </w:tabs>
        <w:spacing w:before="4" w:line="242" w:lineRule="auto"/>
        <w:ind w:right="2544"/>
        <w:rPr>
          <w:sz w:val="20"/>
        </w:rPr>
      </w:pPr>
      <w:r>
        <w:rPr>
          <w:sz w:val="18"/>
        </w:rPr>
        <w:t>bei</w:t>
      </w:r>
      <w:r>
        <w:rPr>
          <w:spacing w:val="-4"/>
          <w:sz w:val="18"/>
        </w:rPr>
        <w:t xml:space="preserve"> </w:t>
      </w:r>
      <w:r>
        <w:rPr>
          <w:sz w:val="18"/>
        </w:rPr>
        <w:t>der</w:t>
      </w:r>
      <w:r>
        <w:rPr>
          <w:spacing w:val="-3"/>
          <w:sz w:val="18"/>
        </w:rPr>
        <w:t xml:space="preserve"> </w:t>
      </w:r>
      <w:r>
        <w:rPr>
          <w:sz w:val="18"/>
        </w:rPr>
        <w:t>eigenständig</w:t>
      </w:r>
      <w:r>
        <w:rPr>
          <w:spacing w:val="-4"/>
          <w:sz w:val="18"/>
        </w:rPr>
        <w:t xml:space="preserve"> </w:t>
      </w:r>
      <w:r>
        <w:rPr>
          <w:sz w:val="18"/>
        </w:rPr>
        <w:t>gewerblichen</w:t>
      </w:r>
      <w:r>
        <w:rPr>
          <w:spacing w:val="-4"/>
          <w:sz w:val="18"/>
        </w:rPr>
        <w:t xml:space="preserve"> </w:t>
      </w:r>
      <w:r>
        <w:rPr>
          <w:sz w:val="18"/>
        </w:rPr>
        <w:t>Lieferung</w:t>
      </w:r>
      <w:r>
        <w:rPr>
          <w:spacing w:val="-4"/>
          <w:sz w:val="18"/>
        </w:rPr>
        <w:t xml:space="preserve"> </w:t>
      </w:r>
      <w:r>
        <w:rPr>
          <w:sz w:val="18"/>
        </w:rPr>
        <w:t>von</w:t>
      </w:r>
      <w:r>
        <w:rPr>
          <w:spacing w:val="-4"/>
          <w:sz w:val="18"/>
        </w:rPr>
        <w:t xml:space="preserve"> </w:t>
      </w:r>
      <w:r>
        <w:rPr>
          <w:sz w:val="18"/>
        </w:rPr>
        <w:t>Wärme</w:t>
      </w:r>
      <w:r>
        <w:rPr>
          <w:spacing w:val="-4"/>
          <w:sz w:val="18"/>
        </w:rPr>
        <w:t xml:space="preserve"> </w:t>
      </w:r>
      <w:r>
        <w:rPr>
          <w:sz w:val="18"/>
        </w:rPr>
        <w:t>entsprechend</w:t>
      </w:r>
      <w:r>
        <w:rPr>
          <w:spacing w:val="-4"/>
          <w:sz w:val="18"/>
        </w:rPr>
        <w:t xml:space="preserve"> </w:t>
      </w:r>
      <w:r>
        <w:rPr>
          <w:sz w:val="18"/>
        </w:rPr>
        <w:t>Nr.</w:t>
      </w:r>
      <w:r>
        <w:rPr>
          <w:spacing w:val="-4"/>
          <w:sz w:val="18"/>
        </w:rPr>
        <w:t xml:space="preserve"> </w:t>
      </w:r>
      <w:r>
        <w:rPr>
          <w:sz w:val="18"/>
        </w:rPr>
        <w:t>4</w:t>
      </w:r>
      <w:r>
        <w:rPr>
          <w:spacing w:val="-3"/>
          <w:sz w:val="18"/>
        </w:rPr>
        <w:t xml:space="preserve"> </w:t>
      </w:r>
      <w:r>
        <w:rPr>
          <w:sz w:val="18"/>
        </w:rPr>
        <w:t>Buchst.</w:t>
      </w:r>
      <w:r>
        <w:rPr>
          <w:spacing w:val="-4"/>
          <w:sz w:val="18"/>
        </w:rPr>
        <w:t xml:space="preserve"> </w:t>
      </w:r>
      <w:r>
        <w:rPr>
          <w:sz w:val="18"/>
        </w:rPr>
        <w:t>c)</w:t>
      </w:r>
      <w:r>
        <w:rPr>
          <w:spacing w:val="-3"/>
          <w:sz w:val="18"/>
        </w:rPr>
        <w:t xml:space="preserve"> </w:t>
      </w:r>
      <w:r>
        <w:rPr>
          <w:sz w:val="18"/>
        </w:rPr>
        <w:t>und entsprechend Nr. 2, soweit sie nicht dort bereits berücksichtigt sind; oder</w:t>
      </w:r>
    </w:p>
    <w:p w14:paraId="55414790" w14:textId="77777777" w:rsidR="007E3355" w:rsidRDefault="0018651E">
      <w:pPr>
        <w:pStyle w:val="Listenabsatz"/>
        <w:numPr>
          <w:ilvl w:val="1"/>
          <w:numId w:val="1"/>
        </w:numPr>
        <w:tabs>
          <w:tab w:val="left" w:pos="713"/>
          <w:tab w:val="left" w:pos="715"/>
        </w:tabs>
        <w:spacing w:before="8" w:line="247" w:lineRule="auto"/>
        <w:ind w:right="2549"/>
        <w:rPr>
          <w:rFonts w:ascii="Times New Roman" w:hAnsi="Times New Roman"/>
          <w:sz w:val="20"/>
        </w:rPr>
      </w:pPr>
      <w:r>
        <w:rPr>
          <w:sz w:val="18"/>
        </w:rPr>
        <w:t>bei</w:t>
      </w:r>
      <w:r>
        <w:rPr>
          <w:spacing w:val="-7"/>
          <w:sz w:val="18"/>
        </w:rPr>
        <w:t xml:space="preserve"> </w:t>
      </w:r>
      <w:r>
        <w:rPr>
          <w:sz w:val="18"/>
        </w:rPr>
        <w:t>verbundenen</w:t>
      </w:r>
      <w:r>
        <w:rPr>
          <w:spacing w:val="-7"/>
          <w:sz w:val="18"/>
        </w:rPr>
        <w:t xml:space="preserve"> </w:t>
      </w:r>
      <w:r>
        <w:rPr>
          <w:sz w:val="18"/>
        </w:rPr>
        <w:t>Etagenheizungen</w:t>
      </w:r>
      <w:r>
        <w:rPr>
          <w:spacing w:val="-7"/>
          <w:sz w:val="18"/>
        </w:rPr>
        <w:t xml:space="preserve"> </w:t>
      </w:r>
      <w:r>
        <w:rPr>
          <w:sz w:val="18"/>
        </w:rPr>
        <w:t>und</w:t>
      </w:r>
      <w:r>
        <w:rPr>
          <w:spacing w:val="-7"/>
          <w:sz w:val="18"/>
        </w:rPr>
        <w:t xml:space="preserve"> </w:t>
      </w:r>
      <w:r>
        <w:rPr>
          <w:sz w:val="18"/>
        </w:rPr>
        <w:t>Warmwasserversorgungsanlagen</w:t>
      </w:r>
      <w:r>
        <w:rPr>
          <w:spacing w:val="-7"/>
          <w:sz w:val="18"/>
        </w:rPr>
        <w:t xml:space="preserve"> </w:t>
      </w:r>
      <w:r>
        <w:rPr>
          <w:sz w:val="18"/>
        </w:rPr>
        <w:t>entsprechend</w:t>
      </w:r>
      <w:r>
        <w:rPr>
          <w:spacing w:val="-7"/>
          <w:sz w:val="18"/>
        </w:rPr>
        <w:t xml:space="preserve"> </w:t>
      </w:r>
      <w:r>
        <w:rPr>
          <w:sz w:val="18"/>
        </w:rPr>
        <w:t>Nr. 4 Buchst. d) und entsprechend Nr. 2, soweit sie nicht dort bereits berücksichtigt sind.</w:t>
      </w:r>
    </w:p>
    <w:p w14:paraId="4463534D" w14:textId="77777777" w:rsidR="007E3355" w:rsidRDefault="007E3355">
      <w:pPr>
        <w:pStyle w:val="Listenabsatz"/>
        <w:spacing w:line="247" w:lineRule="auto"/>
        <w:rPr>
          <w:rFonts w:ascii="Times New Roman" w:hAnsi="Times New Roman"/>
          <w:sz w:val="20"/>
        </w:rPr>
        <w:sectPr w:rsidR="007E3355">
          <w:footerReference w:type="default" r:id="rId8"/>
          <w:pgSz w:w="11900" w:h="16850"/>
          <w:pgMar w:top="680" w:right="708" w:bottom="920" w:left="1275" w:header="0" w:footer="722" w:gutter="0"/>
          <w:pgNumType w:start="1"/>
          <w:cols w:space="720"/>
        </w:sectPr>
      </w:pPr>
    </w:p>
    <w:p w14:paraId="317F91B5" w14:textId="77777777" w:rsidR="007E3355" w:rsidRDefault="0018651E">
      <w:pPr>
        <w:pStyle w:val="Textkrper"/>
        <w:spacing w:before="38"/>
        <w:ind w:left="148"/>
      </w:pPr>
      <w:r>
        <w:lastRenderedPageBreak/>
        <w:t>Anlage</w:t>
      </w:r>
      <w:r>
        <w:rPr>
          <w:spacing w:val="-8"/>
        </w:rPr>
        <w:t xml:space="preserve"> </w:t>
      </w:r>
      <w:r>
        <w:rPr>
          <w:spacing w:val="-10"/>
        </w:rPr>
        <w:t>1</w:t>
      </w:r>
    </w:p>
    <w:p w14:paraId="06059357" w14:textId="77777777" w:rsidR="007E3355" w:rsidRDefault="0018651E">
      <w:pPr>
        <w:pStyle w:val="Listenabsatz"/>
        <w:numPr>
          <w:ilvl w:val="0"/>
          <w:numId w:val="1"/>
        </w:numPr>
        <w:tabs>
          <w:tab w:val="left" w:pos="430"/>
        </w:tabs>
        <w:spacing w:before="171"/>
        <w:ind w:left="430" w:hanging="282"/>
        <w:rPr>
          <w:b/>
          <w:sz w:val="18"/>
        </w:rPr>
      </w:pPr>
      <w:r>
        <w:rPr>
          <w:b/>
          <w:sz w:val="18"/>
        </w:rPr>
        <w:t>Die</w:t>
      </w:r>
      <w:r>
        <w:rPr>
          <w:b/>
          <w:spacing w:val="-3"/>
          <w:sz w:val="18"/>
        </w:rPr>
        <w:t xml:space="preserve"> </w:t>
      </w:r>
      <w:r>
        <w:rPr>
          <w:b/>
          <w:sz w:val="18"/>
        </w:rPr>
        <w:t>Kosten</w:t>
      </w:r>
      <w:r>
        <w:rPr>
          <w:b/>
          <w:spacing w:val="-3"/>
          <w:sz w:val="18"/>
        </w:rPr>
        <w:t xml:space="preserve"> </w:t>
      </w:r>
      <w:r>
        <w:rPr>
          <w:b/>
          <w:sz w:val="18"/>
        </w:rPr>
        <w:t>des</w:t>
      </w:r>
      <w:r>
        <w:rPr>
          <w:b/>
          <w:spacing w:val="-3"/>
          <w:sz w:val="18"/>
        </w:rPr>
        <w:t xml:space="preserve"> </w:t>
      </w:r>
      <w:r>
        <w:rPr>
          <w:b/>
          <w:sz w:val="18"/>
        </w:rPr>
        <w:t>Betriebs</w:t>
      </w:r>
      <w:r>
        <w:rPr>
          <w:b/>
          <w:spacing w:val="-2"/>
          <w:sz w:val="18"/>
        </w:rPr>
        <w:t xml:space="preserve"> </w:t>
      </w:r>
      <w:r>
        <w:rPr>
          <w:b/>
          <w:sz w:val="18"/>
        </w:rPr>
        <w:t>des</w:t>
      </w:r>
      <w:r>
        <w:rPr>
          <w:b/>
          <w:spacing w:val="-3"/>
          <w:sz w:val="18"/>
        </w:rPr>
        <w:t xml:space="preserve"> </w:t>
      </w:r>
      <w:r>
        <w:rPr>
          <w:b/>
          <w:sz w:val="18"/>
        </w:rPr>
        <w:t>maschinellen</w:t>
      </w:r>
      <w:r>
        <w:rPr>
          <w:b/>
          <w:spacing w:val="-3"/>
          <w:sz w:val="18"/>
        </w:rPr>
        <w:t xml:space="preserve"> </w:t>
      </w:r>
      <w:r>
        <w:rPr>
          <w:b/>
          <w:sz w:val="18"/>
        </w:rPr>
        <w:t>Personen-</w:t>
      </w:r>
      <w:r>
        <w:rPr>
          <w:b/>
          <w:spacing w:val="-3"/>
          <w:sz w:val="18"/>
        </w:rPr>
        <w:t xml:space="preserve"> </w:t>
      </w:r>
      <w:r>
        <w:rPr>
          <w:b/>
          <w:sz w:val="18"/>
        </w:rPr>
        <w:t>oder</w:t>
      </w:r>
      <w:r>
        <w:rPr>
          <w:b/>
          <w:spacing w:val="-2"/>
          <w:sz w:val="18"/>
        </w:rPr>
        <w:t xml:space="preserve"> Lastenaufzuges</w:t>
      </w:r>
    </w:p>
    <w:p w14:paraId="1EF22821" w14:textId="77777777" w:rsidR="007E3355" w:rsidRDefault="0018651E">
      <w:pPr>
        <w:spacing w:before="78" w:line="219" w:lineRule="exact"/>
        <w:ind w:left="148"/>
        <w:rPr>
          <w:sz w:val="18"/>
        </w:rPr>
      </w:pPr>
      <w:r>
        <w:rPr>
          <w:sz w:val="18"/>
        </w:rPr>
        <w:t>Hierzu</w:t>
      </w:r>
      <w:r>
        <w:rPr>
          <w:spacing w:val="-6"/>
          <w:sz w:val="18"/>
        </w:rPr>
        <w:t xml:space="preserve"> </w:t>
      </w:r>
      <w:r>
        <w:rPr>
          <w:sz w:val="18"/>
        </w:rPr>
        <w:t>gehören</w:t>
      </w:r>
      <w:r>
        <w:rPr>
          <w:spacing w:val="-3"/>
          <w:sz w:val="18"/>
        </w:rPr>
        <w:t xml:space="preserve"> </w:t>
      </w:r>
      <w:r>
        <w:rPr>
          <w:sz w:val="18"/>
        </w:rPr>
        <w:t>die</w:t>
      </w:r>
      <w:r>
        <w:rPr>
          <w:spacing w:val="-3"/>
          <w:sz w:val="18"/>
        </w:rPr>
        <w:t xml:space="preserve"> </w:t>
      </w:r>
      <w:r>
        <w:rPr>
          <w:sz w:val="18"/>
        </w:rPr>
        <w:t>Kosten</w:t>
      </w:r>
      <w:r>
        <w:rPr>
          <w:spacing w:val="-2"/>
          <w:sz w:val="18"/>
        </w:rPr>
        <w:t xml:space="preserve"> </w:t>
      </w:r>
      <w:r>
        <w:rPr>
          <w:sz w:val="18"/>
        </w:rPr>
        <w:t>des</w:t>
      </w:r>
      <w:r>
        <w:rPr>
          <w:spacing w:val="-3"/>
          <w:sz w:val="18"/>
        </w:rPr>
        <w:t xml:space="preserve"> </w:t>
      </w:r>
      <w:r>
        <w:rPr>
          <w:sz w:val="18"/>
        </w:rPr>
        <w:t>Betriebsstroms,</w:t>
      </w:r>
      <w:r>
        <w:rPr>
          <w:spacing w:val="-3"/>
          <w:sz w:val="18"/>
        </w:rPr>
        <w:t xml:space="preserve"> </w:t>
      </w:r>
      <w:r>
        <w:rPr>
          <w:sz w:val="18"/>
        </w:rPr>
        <w:t>die</w:t>
      </w:r>
      <w:r>
        <w:rPr>
          <w:spacing w:val="-3"/>
          <w:sz w:val="18"/>
        </w:rPr>
        <w:t xml:space="preserve"> </w:t>
      </w:r>
      <w:r>
        <w:rPr>
          <w:sz w:val="18"/>
        </w:rPr>
        <w:t>Kosten</w:t>
      </w:r>
      <w:r>
        <w:rPr>
          <w:spacing w:val="-3"/>
          <w:sz w:val="18"/>
        </w:rPr>
        <w:t xml:space="preserve"> </w:t>
      </w:r>
      <w:r>
        <w:rPr>
          <w:sz w:val="18"/>
        </w:rPr>
        <w:t>der</w:t>
      </w:r>
      <w:r>
        <w:rPr>
          <w:spacing w:val="-3"/>
          <w:sz w:val="18"/>
        </w:rPr>
        <w:t xml:space="preserve"> </w:t>
      </w:r>
      <w:r>
        <w:rPr>
          <w:sz w:val="18"/>
        </w:rPr>
        <w:t>Beaufsichtigung,</w:t>
      </w:r>
      <w:r>
        <w:rPr>
          <w:spacing w:val="-2"/>
          <w:sz w:val="18"/>
        </w:rPr>
        <w:t xml:space="preserve"> </w:t>
      </w:r>
      <w:r>
        <w:rPr>
          <w:sz w:val="18"/>
        </w:rPr>
        <w:t>der</w:t>
      </w:r>
      <w:r>
        <w:rPr>
          <w:spacing w:val="-2"/>
          <w:sz w:val="18"/>
        </w:rPr>
        <w:t xml:space="preserve"> Bedienung,</w:t>
      </w:r>
    </w:p>
    <w:p w14:paraId="4AFA4451" w14:textId="77777777" w:rsidR="007E3355" w:rsidRDefault="0018651E">
      <w:pPr>
        <w:ind w:left="148"/>
        <w:rPr>
          <w:sz w:val="18"/>
        </w:rPr>
      </w:pPr>
      <w:r>
        <w:rPr>
          <w:sz w:val="18"/>
        </w:rPr>
        <w:t>Überwachung</w:t>
      </w:r>
      <w:r>
        <w:rPr>
          <w:spacing w:val="-4"/>
          <w:sz w:val="18"/>
        </w:rPr>
        <w:t xml:space="preserve"> </w:t>
      </w:r>
      <w:r>
        <w:rPr>
          <w:sz w:val="18"/>
        </w:rPr>
        <w:t>und</w:t>
      </w:r>
      <w:r>
        <w:rPr>
          <w:spacing w:val="-4"/>
          <w:sz w:val="18"/>
        </w:rPr>
        <w:t xml:space="preserve"> </w:t>
      </w:r>
      <w:r>
        <w:rPr>
          <w:sz w:val="18"/>
        </w:rPr>
        <w:t>Pflege</w:t>
      </w:r>
      <w:r>
        <w:rPr>
          <w:spacing w:val="-4"/>
          <w:sz w:val="18"/>
        </w:rPr>
        <w:t xml:space="preserve"> </w:t>
      </w:r>
      <w:r>
        <w:rPr>
          <w:sz w:val="18"/>
        </w:rPr>
        <w:t>der</w:t>
      </w:r>
      <w:r>
        <w:rPr>
          <w:spacing w:val="-3"/>
          <w:sz w:val="18"/>
        </w:rPr>
        <w:t xml:space="preserve"> </w:t>
      </w:r>
      <w:r>
        <w:rPr>
          <w:sz w:val="18"/>
        </w:rPr>
        <w:t>Anlage,</w:t>
      </w:r>
      <w:r>
        <w:rPr>
          <w:spacing w:val="-3"/>
          <w:sz w:val="18"/>
        </w:rPr>
        <w:t xml:space="preserve"> </w:t>
      </w:r>
      <w:r>
        <w:rPr>
          <w:sz w:val="18"/>
        </w:rPr>
        <w:t>der</w:t>
      </w:r>
      <w:r>
        <w:rPr>
          <w:spacing w:val="-3"/>
          <w:sz w:val="18"/>
        </w:rPr>
        <w:t xml:space="preserve"> </w:t>
      </w:r>
      <w:r>
        <w:rPr>
          <w:sz w:val="18"/>
        </w:rPr>
        <w:t>regelmäßigen</w:t>
      </w:r>
      <w:r>
        <w:rPr>
          <w:spacing w:val="-4"/>
          <w:sz w:val="18"/>
        </w:rPr>
        <w:t xml:space="preserve"> </w:t>
      </w:r>
      <w:r>
        <w:rPr>
          <w:sz w:val="18"/>
        </w:rPr>
        <w:t>Prüfung</w:t>
      </w:r>
      <w:r>
        <w:rPr>
          <w:spacing w:val="-4"/>
          <w:sz w:val="18"/>
        </w:rPr>
        <w:t xml:space="preserve"> </w:t>
      </w:r>
      <w:r>
        <w:rPr>
          <w:sz w:val="18"/>
        </w:rPr>
        <w:t>ihrer</w:t>
      </w:r>
      <w:r>
        <w:rPr>
          <w:spacing w:val="-3"/>
          <w:sz w:val="18"/>
        </w:rPr>
        <w:t xml:space="preserve"> </w:t>
      </w:r>
      <w:r>
        <w:rPr>
          <w:sz w:val="18"/>
        </w:rPr>
        <w:t>Betriebsbereitschaft</w:t>
      </w:r>
      <w:r>
        <w:rPr>
          <w:spacing w:val="-1"/>
          <w:sz w:val="18"/>
        </w:rPr>
        <w:t xml:space="preserve"> </w:t>
      </w:r>
      <w:r>
        <w:rPr>
          <w:sz w:val="18"/>
        </w:rPr>
        <w:t>und</w:t>
      </w:r>
      <w:r>
        <w:rPr>
          <w:spacing w:val="-4"/>
          <w:sz w:val="18"/>
        </w:rPr>
        <w:t xml:space="preserve"> </w:t>
      </w:r>
      <w:r>
        <w:rPr>
          <w:sz w:val="18"/>
        </w:rPr>
        <w:t>Betriebssicherheit</w:t>
      </w:r>
      <w:r>
        <w:rPr>
          <w:spacing w:val="-2"/>
          <w:sz w:val="18"/>
        </w:rPr>
        <w:t xml:space="preserve"> </w:t>
      </w:r>
      <w:r>
        <w:rPr>
          <w:sz w:val="18"/>
        </w:rPr>
        <w:t>einschließlich der Einstellung durch einen Fachmann sowie die Kosten der Reinigung der Anlage.</w:t>
      </w:r>
    </w:p>
    <w:p w14:paraId="7E1BB874" w14:textId="77777777" w:rsidR="007E3355" w:rsidRDefault="007E3355">
      <w:pPr>
        <w:pStyle w:val="Textkrper"/>
        <w:spacing w:before="19"/>
        <w:rPr>
          <w:sz w:val="18"/>
        </w:rPr>
      </w:pPr>
    </w:p>
    <w:p w14:paraId="088042F7" w14:textId="77777777" w:rsidR="007E3355" w:rsidRDefault="0018651E">
      <w:pPr>
        <w:pStyle w:val="Listenabsatz"/>
        <w:numPr>
          <w:ilvl w:val="0"/>
          <w:numId w:val="1"/>
        </w:numPr>
        <w:tabs>
          <w:tab w:val="left" w:pos="430"/>
        </w:tabs>
        <w:ind w:left="430" w:hanging="282"/>
        <w:rPr>
          <w:b/>
          <w:sz w:val="18"/>
        </w:rPr>
      </w:pPr>
      <w:r>
        <w:rPr>
          <w:b/>
          <w:sz w:val="18"/>
        </w:rPr>
        <w:t>Die</w:t>
      </w:r>
      <w:r>
        <w:rPr>
          <w:b/>
          <w:spacing w:val="-4"/>
          <w:sz w:val="18"/>
        </w:rPr>
        <w:t xml:space="preserve"> </w:t>
      </w:r>
      <w:r>
        <w:rPr>
          <w:b/>
          <w:sz w:val="18"/>
        </w:rPr>
        <w:t>Kosten</w:t>
      </w:r>
      <w:r>
        <w:rPr>
          <w:b/>
          <w:spacing w:val="-4"/>
          <w:sz w:val="18"/>
        </w:rPr>
        <w:t xml:space="preserve"> </w:t>
      </w:r>
      <w:r>
        <w:rPr>
          <w:b/>
          <w:sz w:val="18"/>
        </w:rPr>
        <w:t>der</w:t>
      </w:r>
      <w:r>
        <w:rPr>
          <w:b/>
          <w:spacing w:val="-4"/>
          <w:sz w:val="18"/>
        </w:rPr>
        <w:t xml:space="preserve"> </w:t>
      </w:r>
      <w:r>
        <w:rPr>
          <w:b/>
          <w:sz w:val="18"/>
        </w:rPr>
        <w:t>Straßenreinigung</w:t>
      </w:r>
      <w:r>
        <w:rPr>
          <w:b/>
          <w:spacing w:val="-3"/>
          <w:sz w:val="18"/>
        </w:rPr>
        <w:t xml:space="preserve"> </w:t>
      </w:r>
      <w:r>
        <w:rPr>
          <w:b/>
          <w:sz w:val="18"/>
        </w:rPr>
        <w:t>und</w:t>
      </w:r>
      <w:r>
        <w:rPr>
          <w:b/>
          <w:spacing w:val="-4"/>
          <w:sz w:val="18"/>
        </w:rPr>
        <w:t xml:space="preserve"> </w:t>
      </w:r>
      <w:r>
        <w:rPr>
          <w:b/>
          <w:spacing w:val="-2"/>
          <w:sz w:val="18"/>
        </w:rPr>
        <w:t>Müllabfuhr</w:t>
      </w:r>
    </w:p>
    <w:p w14:paraId="3B95A4EB" w14:textId="77777777" w:rsidR="007E3355" w:rsidRDefault="0018651E">
      <w:pPr>
        <w:spacing w:before="78"/>
        <w:ind w:left="148" w:right="327"/>
        <w:rPr>
          <w:sz w:val="18"/>
        </w:rPr>
      </w:pPr>
      <w:r>
        <w:rPr>
          <w:sz w:val="18"/>
        </w:rPr>
        <w:t>Hierzu</w:t>
      </w:r>
      <w:r>
        <w:rPr>
          <w:spacing w:val="-4"/>
          <w:sz w:val="18"/>
        </w:rPr>
        <w:t xml:space="preserve"> </w:t>
      </w:r>
      <w:r>
        <w:rPr>
          <w:sz w:val="18"/>
        </w:rPr>
        <w:t>gehören</w:t>
      </w:r>
      <w:r>
        <w:rPr>
          <w:spacing w:val="-4"/>
          <w:sz w:val="18"/>
        </w:rPr>
        <w:t xml:space="preserve"> </w:t>
      </w:r>
      <w:r>
        <w:rPr>
          <w:sz w:val="18"/>
        </w:rPr>
        <w:t>die</w:t>
      </w:r>
      <w:r>
        <w:rPr>
          <w:spacing w:val="-4"/>
          <w:sz w:val="18"/>
        </w:rPr>
        <w:t xml:space="preserve"> </w:t>
      </w:r>
      <w:r>
        <w:rPr>
          <w:sz w:val="18"/>
        </w:rPr>
        <w:t>für</w:t>
      </w:r>
      <w:r>
        <w:rPr>
          <w:spacing w:val="-2"/>
          <w:sz w:val="18"/>
        </w:rPr>
        <w:t xml:space="preserve"> </w:t>
      </w:r>
      <w:r>
        <w:rPr>
          <w:sz w:val="18"/>
        </w:rPr>
        <w:t>die</w:t>
      </w:r>
      <w:r>
        <w:rPr>
          <w:spacing w:val="-4"/>
          <w:sz w:val="18"/>
        </w:rPr>
        <w:t xml:space="preserve"> </w:t>
      </w:r>
      <w:r>
        <w:rPr>
          <w:sz w:val="18"/>
        </w:rPr>
        <w:t>öffentliche</w:t>
      </w:r>
      <w:r>
        <w:rPr>
          <w:spacing w:val="-4"/>
          <w:sz w:val="18"/>
        </w:rPr>
        <w:t xml:space="preserve"> </w:t>
      </w:r>
      <w:r>
        <w:rPr>
          <w:sz w:val="18"/>
        </w:rPr>
        <w:t>Straßenreinigung</w:t>
      </w:r>
      <w:r>
        <w:rPr>
          <w:spacing w:val="-2"/>
          <w:sz w:val="18"/>
        </w:rPr>
        <w:t xml:space="preserve"> </w:t>
      </w:r>
      <w:r>
        <w:rPr>
          <w:sz w:val="18"/>
        </w:rPr>
        <w:t>und</w:t>
      </w:r>
      <w:r>
        <w:rPr>
          <w:spacing w:val="-2"/>
          <w:sz w:val="18"/>
        </w:rPr>
        <w:t xml:space="preserve"> </w:t>
      </w:r>
      <w:r>
        <w:rPr>
          <w:sz w:val="18"/>
        </w:rPr>
        <w:t>Müllabfuhr</w:t>
      </w:r>
      <w:r>
        <w:rPr>
          <w:spacing w:val="-3"/>
          <w:sz w:val="18"/>
        </w:rPr>
        <w:t xml:space="preserve"> </w:t>
      </w:r>
      <w:r>
        <w:rPr>
          <w:sz w:val="18"/>
        </w:rPr>
        <w:t>zu</w:t>
      </w:r>
      <w:r>
        <w:rPr>
          <w:spacing w:val="-2"/>
          <w:sz w:val="18"/>
        </w:rPr>
        <w:t xml:space="preserve"> </w:t>
      </w:r>
      <w:r>
        <w:rPr>
          <w:sz w:val="18"/>
        </w:rPr>
        <w:t>entrichtenden</w:t>
      </w:r>
      <w:r>
        <w:rPr>
          <w:spacing w:val="-4"/>
          <w:sz w:val="18"/>
        </w:rPr>
        <w:t xml:space="preserve"> </w:t>
      </w:r>
      <w:r>
        <w:rPr>
          <w:sz w:val="18"/>
        </w:rPr>
        <w:t>Gebühren</w:t>
      </w:r>
      <w:r>
        <w:rPr>
          <w:spacing w:val="-4"/>
          <w:sz w:val="18"/>
        </w:rPr>
        <w:t xml:space="preserve"> </w:t>
      </w:r>
      <w:r>
        <w:rPr>
          <w:sz w:val="18"/>
        </w:rPr>
        <w:t>oder</w:t>
      </w:r>
      <w:r>
        <w:rPr>
          <w:spacing w:val="-3"/>
          <w:sz w:val="18"/>
        </w:rPr>
        <w:t xml:space="preserve"> </w:t>
      </w:r>
      <w:r>
        <w:rPr>
          <w:sz w:val="18"/>
        </w:rPr>
        <w:t>die</w:t>
      </w:r>
      <w:r>
        <w:rPr>
          <w:spacing w:val="-4"/>
          <w:sz w:val="18"/>
        </w:rPr>
        <w:t xml:space="preserve"> </w:t>
      </w:r>
      <w:r>
        <w:rPr>
          <w:sz w:val="18"/>
        </w:rPr>
        <w:t>Kosten entsprechender nicht öffentlicher Maßnahmen.</w:t>
      </w:r>
    </w:p>
    <w:p w14:paraId="76E4A522" w14:textId="77777777" w:rsidR="007E3355" w:rsidRDefault="007E3355">
      <w:pPr>
        <w:pStyle w:val="Textkrper"/>
        <w:spacing w:before="20"/>
        <w:rPr>
          <w:sz w:val="18"/>
        </w:rPr>
      </w:pPr>
    </w:p>
    <w:p w14:paraId="3C9FFA6B" w14:textId="77777777" w:rsidR="007E3355" w:rsidRDefault="0018651E">
      <w:pPr>
        <w:pStyle w:val="Listenabsatz"/>
        <w:numPr>
          <w:ilvl w:val="0"/>
          <w:numId w:val="1"/>
        </w:numPr>
        <w:tabs>
          <w:tab w:val="left" w:pos="430"/>
        </w:tabs>
        <w:ind w:left="430" w:hanging="282"/>
        <w:rPr>
          <w:b/>
          <w:sz w:val="18"/>
        </w:rPr>
      </w:pPr>
      <w:r>
        <w:rPr>
          <w:b/>
          <w:sz w:val="18"/>
        </w:rPr>
        <w:t>Die</w:t>
      </w:r>
      <w:r>
        <w:rPr>
          <w:b/>
          <w:spacing w:val="-3"/>
          <w:sz w:val="18"/>
        </w:rPr>
        <w:t xml:space="preserve"> </w:t>
      </w:r>
      <w:r>
        <w:rPr>
          <w:b/>
          <w:sz w:val="18"/>
        </w:rPr>
        <w:t>Kosten</w:t>
      </w:r>
      <w:r>
        <w:rPr>
          <w:b/>
          <w:spacing w:val="-4"/>
          <w:sz w:val="18"/>
        </w:rPr>
        <w:t xml:space="preserve"> </w:t>
      </w:r>
      <w:r>
        <w:rPr>
          <w:b/>
          <w:sz w:val="18"/>
        </w:rPr>
        <w:t>der</w:t>
      </w:r>
      <w:r>
        <w:rPr>
          <w:b/>
          <w:spacing w:val="-3"/>
          <w:sz w:val="18"/>
        </w:rPr>
        <w:t xml:space="preserve"> </w:t>
      </w:r>
      <w:r>
        <w:rPr>
          <w:b/>
          <w:sz w:val="18"/>
        </w:rPr>
        <w:t>Hausreinigung</w:t>
      </w:r>
      <w:r>
        <w:rPr>
          <w:b/>
          <w:spacing w:val="-3"/>
          <w:sz w:val="18"/>
        </w:rPr>
        <w:t xml:space="preserve"> </w:t>
      </w:r>
      <w:r>
        <w:rPr>
          <w:b/>
          <w:sz w:val="18"/>
        </w:rPr>
        <w:t>und</w:t>
      </w:r>
      <w:r>
        <w:rPr>
          <w:b/>
          <w:spacing w:val="-3"/>
          <w:sz w:val="18"/>
        </w:rPr>
        <w:t xml:space="preserve"> </w:t>
      </w:r>
      <w:r>
        <w:rPr>
          <w:b/>
          <w:spacing w:val="-2"/>
          <w:sz w:val="18"/>
        </w:rPr>
        <w:t>Ungezieferbekämpfung</w:t>
      </w:r>
    </w:p>
    <w:p w14:paraId="6056B874" w14:textId="77777777" w:rsidR="007E3355" w:rsidRDefault="0018651E">
      <w:pPr>
        <w:spacing w:before="78"/>
        <w:ind w:left="148" w:right="327"/>
        <w:rPr>
          <w:sz w:val="18"/>
        </w:rPr>
      </w:pPr>
      <w:r>
        <w:rPr>
          <w:sz w:val="18"/>
        </w:rPr>
        <w:t>Zu</w:t>
      </w:r>
      <w:r>
        <w:rPr>
          <w:spacing w:val="-5"/>
          <w:sz w:val="18"/>
        </w:rPr>
        <w:t xml:space="preserve"> </w:t>
      </w:r>
      <w:r>
        <w:rPr>
          <w:sz w:val="18"/>
        </w:rPr>
        <w:t>den</w:t>
      </w:r>
      <w:r>
        <w:rPr>
          <w:spacing w:val="-4"/>
          <w:sz w:val="18"/>
        </w:rPr>
        <w:t xml:space="preserve"> </w:t>
      </w:r>
      <w:r>
        <w:rPr>
          <w:sz w:val="18"/>
        </w:rPr>
        <w:t>Kosten</w:t>
      </w:r>
      <w:r>
        <w:rPr>
          <w:spacing w:val="-2"/>
          <w:sz w:val="18"/>
        </w:rPr>
        <w:t xml:space="preserve"> </w:t>
      </w:r>
      <w:r>
        <w:rPr>
          <w:sz w:val="18"/>
        </w:rPr>
        <w:t>der</w:t>
      </w:r>
      <w:r>
        <w:rPr>
          <w:spacing w:val="-3"/>
          <w:sz w:val="18"/>
        </w:rPr>
        <w:t xml:space="preserve"> </w:t>
      </w:r>
      <w:r>
        <w:rPr>
          <w:sz w:val="18"/>
        </w:rPr>
        <w:t>Hausreinigung</w:t>
      </w:r>
      <w:r>
        <w:rPr>
          <w:spacing w:val="-2"/>
          <w:sz w:val="18"/>
        </w:rPr>
        <w:t xml:space="preserve"> </w:t>
      </w:r>
      <w:r>
        <w:rPr>
          <w:sz w:val="18"/>
        </w:rPr>
        <w:t>gehören</w:t>
      </w:r>
      <w:r>
        <w:rPr>
          <w:spacing w:val="-2"/>
          <w:sz w:val="18"/>
        </w:rPr>
        <w:t xml:space="preserve"> </w:t>
      </w:r>
      <w:r>
        <w:rPr>
          <w:sz w:val="18"/>
        </w:rPr>
        <w:t>die</w:t>
      </w:r>
      <w:r>
        <w:rPr>
          <w:spacing w:val="-2"/>
          <w:sz w:val="18"/>
        </w:rPr>
        <w:t xml:space="preserve"> </w:t>
      </w:r>
      <w:r>
        <w:rPr>
          <w:sz w:val="18"/>
        </w:rPr>
        <w:t>Kosten</w:t>
      </w:r>
      <w:r>
        <w:rPr>
          <w:spacing w:val="-4"/>
          <w:sz w:val="18"/>
        </w:rPr>
        <w:t xml:space="preserve"> </w:t>
      </w:r>
      <w:r>
        <w:rPr>
          <w:sz w:val="18"/>
        </w:rPr>
        <w:t>für</w:t>
      </w:r>
      <w:r>
        <w:rPr>
          <w:spacing w:val="-2"/>
          <w:sz w:val="18"/>
        </w:rPr>
        <w:t xml:space="preserve"> </w:t>
      </w:r>
      <w:r>
        <w:rPr>
          <w:sz w:val="18"/>
        </w:rPr>
        <w:t>die</w:t>
      </w:r>
      <w:r>
        <w:rPr>
          <w:spacing w:val="-2"/>
          <w:sz w:val="18"/>
        </w:rPr>
        <w:t xml:space="preserve"> </w:t>
      </w:r>
      <w:r>
        <w:rPr>
          <w:sz w:val="18"/>
        </w:rPr>
        <w:t>Säuberung</w:t>
      </w:r>
      <w:r>
        <w:rPr>
          <w:spacing w:val="-4"/>
          <w:sz w:val="18"/>
        </w:rPr>
        <w:t xml:space="preserve"> </w:t>
      </w:r>
      <w:r>
        <w:rPr>
          <w:sz w:val="18"/>
        </w:rPr>
        <w:t>der</w:t>
      </w:r>
      <w:r>
        <w:rPr>
          <w:spacing w:val="-3"/>
          <w:sz w:val="18"/>
        </w:rPr>
        <w:t xml:space="preserve"> </w:t>
      </w:r>
      <w:r>
        <w:rPr>
          <w:sz w:val="18"/>
        </w:rPr>
        <w:t>von</w:t>
      </w:r>
      <w:r>
        <w:rPr>
          <w:spacing w:val="-2"/>
          <w:sz w:val="18"/>
        </w:rPr>
        <w:t xml:space="preserve"> </w:t>
      </w:r>
      <w:r>
        <w:rPr>
          <w:sz w:val="18"/>
        </w:rPr>
        <w:t>den</w:t>
      </w:r>
      <w:r>
        <w:rPr>
          <w:spacing w:val="-4"/>
          <w:sz w:val="18"/>
        </w:rPr>
        <w:t xml:space="preserve"> </w:t>
      </w:r>
      <w:r>
        <w:rPr>
          <w:sz w:val="18"/>
        </w:rPr>
        <w:t>Bewohnern</w:t>
      </w:r>
      <w:r>
        <w:rPr>
          <w:spacing w:val="-2"/>
          <w:sz w:val="18"/>
        </w:rPr>
        <w:t xml:space="preserve"> </w:t>
      </w:r>
      <w:r>
        <w:rPr>
          <w:sz w:val="18"/>
        </w:rPr>
        <w:t>gemeinsam</w:t>
      </w:r>
      <w:r>
        <w:rPr>
          <w:spacing w:val="-3"/>
          <w:sz w:val="18"/>
        </w:rPr>
        <w:t xml:space="preserve"> </w:t>
      </w:r>
      <w:r>
        <w:rPr>
          <w:sz w:val="18"/>
        </w:rPr>
        <w:t>benutzten Gebäudeteilen, wie Zugänge, Flure, Treppen, Keller, Bodenräume, Waschküchen, Fahrkorb des Aufzuges.</w:t>
      </w:r>
    </w:p>
    <w:p w14:paraId="79EF3552" w14:textId="77777777" w:rsidR="007E3355" w:rsidRDefault="007E3355">
      <w:pPr>
        <w:pStyle w:val="Textkrper"/>
        <w:spacing w:before="20"/>
        <w:rPr>
          <w:sz w:val="18"/>
        </w:rPr>
      </w:pPr>
    </w:p>
    <w:p w14:paraId="68DD7C4E" w14:textId="77777777" w:rsidR="007E3355" w:rsidRDefault="0018651E">
      <w:pPr>
        <w:pStyle w:val="Listenabsatz"/>
        <w:numPr>
          <w:ilvl w:val="0"/>
          <w:numId w:val="1"/>
        </w:numPr>
        <w:tabs>
          <w:tab w:val="left" w:pos="429"/>
        </w:tabs>
        <w:ind w:left="429" w:hanging="281"/>
        <w:jc w:val="both"/>
        <w:rPr>
          <w:b/>
          <w:sz w:val="18"/>
        </w:rPr>
      </w:pPr>
      <w:r>
        <w:rPr>
          <w:b/>
          <w:sz w:val="18"/>
        </w:rPr>
        <w:t>Die</w:t>
      </w:r>
      <w:r>
        <w:rPr>
          <w:b/>
          <w:spacing w:val="-3"/>
          <w:sz w:val="18"/>
        </w:rPr>
        <w:t xml:space="preserve"> </w:t>
      </w:r>
      <w:r>
        <w:rPr>
          <w:b/>
          <w:sz w:val="18"/>
        </w:rPr>
        <w:t>Kosten</w:t>
      </w:r>
      <w:r>
        <w:rPr>
          <w:b/>
          <w:spacing w:val="-2"/>
          <w:sz w:val="18"/>
        </w:rPr>
        <w:t xml:space="preserve"> </w:t>
      </w:r>
      <w:r>
        <w:rPr>
          <w:b/>
          <w:sz w:val="18"/>
        </w:rPr>
        <w:t>der</w:t>
      </w:r>
      <w:r>
        <w:rPr>
          <w:b/>
          <w:spacing w:val="-2"/>
          <w:sz w:val="18"/>
        </w:rPr>
        <w:t xml:space="preserve"> Gartenpflege</w:t>
      </w:r>
    </w:p>
    <w:p w14:paraId="13F69D5F" w14:textId="77777777" w:rsidR="007E3355" w:rsidRDefault="0018651E">
      <w:pPr>
        <w:spacing w:before="78"/>
        <w:ind w:left="148" w:right="185"/>
        <w:jc w:val="both"/>
        <w:rPr>
          <w:sz w:val="18"/>
        </w:rPr>
      </w:pPr>
      <w:r>
        <w:rPr>
          <w:sz w:val="18"/>
        </w:rPr>
        <w:t>Hierzu</w:t>
      </w:r>
      <w:r>
        <w:rPr>
          <w:spacing w:val="-4"/>
          <w:sz w:val="18"/>
        </w:rPr>
        <w:t xml:space="preserve"> </w:t>
      </w:r>
      <w:r>
        <w:rPr>
          <w:sz w:val="18"/>
        </w:rPr>
        <w:t>gehören</w:t>
      </w:r>
      <w:r>
        <w:rPr>
          <w:spacing w:val="-4"/>
          <w:sz w:val="18"/>
        </w:rPr>
        <w:t xml:space="preserve"> </w:t>
      </w:r>
      <w:r>
        <w:rPr>
          <w:sz w:val="18"/>
        </w:rPr>
        <w:t>die</w:t>
      </w:r>
      <w:r>
        <w:rPr>
          <w:spacing w:val="-4"/>
          <w:sz w:val="18"/>
        </w:rPr>
        <w:t xml:space="preserve"> </w:t>
      </w:r>
      <w:r>
        <w:rPr>
          <w:sz w:val="18"/>
        </w:rPr>
        <w:t>Kosten</w:t>
      </w:r>
      <w:r>
        <w:rPr>
          <w:spacing w:val="-2"/>
          <w:sz w:val="18"/>
        </w:rPr>
        <w:t xml:space="preserve"> </w:t>
      </w:r>
      <w:r>
        <w:rPr>
          <w:sz w:val="18"/>
        </w:rPr>
        <w:t>der</w:t>
      </w:r>
      <w:r>
        <w:rPr>
          <w:spacing w:val="-3"/>
          <w:sz w:val="18"/>
        </w:rPr>
        <w:t xml:space="preserve"> </w:t>
      </w:r>
      <w:r>
        <w:rPr>
          <w:sz w:val="18"/>
        </w:rPr>
        <w:t>Pflege</w:t>
      </w:r>
      <w:r>
        <w:rPr>
          <w:spacing w:val="-4"/>
          <w:sz w:val="18"/>
        </w:rPr>
        <w:t xml:space="preserve"> </w:t>
      </w:r>
      <w:r>
        <w:rPr>
          <w:sz w:val="18"/>
        </w:rPr>
        <w:t>gärtnerisch</w:t>
      </w:r>
      <w:r>
        <w:rPr>
          <w:spacing w:val="-4"/>
          <w:sz w:val="18"/>
        </w:rPr>
        <w:t xml:space="preserve"> </w:t>
      </w:r>
      <w:r>
        <w:rPr>
          <w:sz w:val="18"/>
        </w:rPr>
        <w:t>angelegter Flächen</w:t>
      </w:r>
      <w:r>
        <w:rPr>
          <w:spacing w:val="-4"/>
          <w:sz w:val="18"/>
        </w:rPr>
        <w:t xml:space="preserve"> </w:t>
      </w:r>
      <w:r>
        <w:rPr>
          <w:sz w:val="18"/>
        </w:rPr>
        <w:t>einschließlich</w:t>
      </w:r>
      <w:r>
        <w:rPr>
          <w:spacing w:val="-4"/>
          <w:sz w:val="18"/>
        </w:rPr>
        <w:t xml:space="preserve"> </w:t>
      </w:r>
      <w:r>
        <w:rPr>
          <w:sz w:val="18"/>
        </w:rPr>
        <w:t>der</w:t>
      </w:r>
      <w:r>
        <w:rPr>
          <w:spacing w:val="-3"/>
          <w:sz w:val="18"/>
        </w:rPr>
        <w:t xml:space="preserve"> </w:t>
      </w:r>
      <w:r>
        <w:rPr>
          <w:sz w:val="18"/>
        </w:rPr>
        <w:t>Erneuerung</w:t>
      </w:r>
      <w:r>
        <w:rPr>
          <w:spacing w:val="-2"/>
          <w:sz w:val="18"/>
        </w:rPr>
        <w:t xml:space="preserve"> </w:t>
      </w:r>
      <w:r>
        <w:rPr>
          <w:sz w:val="18"/>
        </w:rPr>
        <w:t>von</w:t>
      </w:r>
      <w:r>
        <w:rPr>
          <w:spacing w:val="-4"/>
          <w:sz w:val="18"/>
        </w:rPr>
        <w:t xml:space="preserve"> </w:t>
      </w:r>
      <w:r>
        <w:rPr>
          <w:sz w:val="18"/>
        </w:rPr>
        <w:t>Pflanzen</w:t>
      </w:r>
      <w:r>
        <w:rPr>
          <w:spacing w:val="-4"/>
          <w:sz w:val="18"/>
        </w:rPr>
        <w:t xml:space="preserve"> </w:t>
      </w:r>
      <w:r>
        <w:rPr>
          <w:sz w:val="18"/>
        </w:rPr>
        <w:t>und</w:t>
      </w:r>
      <w:r>
        <w:rPr>
          <w:spacing w:val="-4"/>
          <w:sz w:val="18"/>
        </w:rPr>
        <w:t xml:space="preserve"> </w:t>
      </w:r>
      <w:r>
        <w:rPr>
          <w:sz w:val="18"/>
        </w:rPr>
        <w:t>Gehölzen,</w:t>
      </w:r>
      <w:r>
        <w:rPr>
          <w:spacing w:val="-3"/>
          <w:sz w:val="18"/>
        </w:rPr>
        <w:t xml:space="preserve"> </w:t>
      </w:r>
      <w:r>
        <w:rPr>
          <w:sz w:val="18"/>
        </w:rPr>
        <w:t>der Pflege</w:t>
      </w:r>
      <w:r>
        <w:rPr>
          <w:spacing w:val="-3"/>
          <w:sz w:val="18"/>
        </w:rPr>
        <w:t xml:space="preserve"> </w:t>
      </w:r>
      <w:r>
        <w:rPr>
          <w:sz w:val="18"/>
        </w:rPr>
        <w:t>von</w:t>
      </w:r>
      <w:r>
        <w:rPr>
          <w:spacing w:val="-3"/>
          <w:sz w:val="18"/>
        </w:rPr>
        <w:t xml:space="preserve"> </w:t>
      </w:r>
      <w:r>
        <w:rPr>
          <w:sz w:val="18"/>
        </w:rPr>
        <w:t>Spielplätzen</w:t>
      </w:r>
      <w:r>
        <w:rPr>
          <w:spacing w:val="-3"/>
          <w:sz w:val="18"/>
        </w:rPr>
        <w:t xml:space="preserve"> </w:t>
      </w:r>
      <w:r>
        <w:rPr>
          <w:sz w:val="18"/>
        </w:rPr>
        <w:t>einschließlich</w:t>
      </w:r>
      <w:r>
        <w:rPr>
          <w:spacing w:val="-3"/>
          <w:sz w:val="18"/>
        </w:rPr>
        <w:t xml:space="preserve"> </w:t>
      </w:r>
      <w:r>
        <w:rPr>
          <w:sz w:val="18"/>
        </w:rPr>
        <w:t>der</w:t>
      </w:r>
      <w:r>
        <w:rPr>
          <w:spacing w:val="-2"/>
          <w:sz w:val="18"/>
        </w:rPr>
        <w:t xml:space="preserve"> </w:t>
      </w:r>
      <w:r>
        <w:rPr>
          <w:sz w:val="18"/>
        </w:rPr>
        <w:t>Erneuerung</w:t>
      </w:r>
      <w:r>
        <w:rPr>
          <w:spacing w:val="-3"/>
          <w:sz w:val="18"/>
        </w:rPr>
        <w:t xml:space="preserve"> </w:t>
      </w:r>
      <w:r>
        <w:rPr>
          <w:sz w:val="18"/>
        </w:rPr>
        <w:t>von</w:t>
      </w:r>
      <w:r>
        <w:rPr>
          <w:spacing w:val="-1"/>
          <w:sz w:val="18"/>
        </w:rPr>
        <w:t xml:space="preserve"> </w:t>
      </w:r>
      <w:r>
        <w:rPr>
          <w:sz w:val="18"/>
        </w:rPr>
        <w:t>Sand</w:t>
      </w:r>
      <w:r>
        <w:rPr>
          <w:spacing w:val="-1"/>
          <w:sz w:val="18"/>
        </w:rPr>
        <w:t xml:space="preserve"> </w:t>
      </w:r>
      <w:r>
        <w:rPr>
          <w:sz w:val="18"/>
        </w:rPr>
        <w:t>und</w:t>
      </w:r>
      <w:r>
        <w:rPr>
          <w:spacing w:val="-3"/>
          <w:sz w:val="18"/>
        </w:rPr>
        <w:t xml:space="preserve"> </w:t>
      </w:r>
      <w:r>
        <w:rPr>
          <w:sz w:val="18"/>
        </w:rPr>
        <w:t>der</w:t>
      </w:r>
      <w:r>
        <w:rPr>
          <w:spacing w:val="-2"/>
          <w:sz w:val="18"/>
        </w:rPr>
        <w:t xml:space="preserve"> </w:t>
      </w:r>
      <w:r>
        <w:rPr>
          <w:sz w:val="18"/>
        </w:rPr>
        <w:t>Pflege</w:t>
      </w:r>
      <w:r>
        <w:rPr>
          <w:spacing w:val="-3"/>
          <w:sz w:val="18"/>
        </w:rPr>
        <w:t xml:space="preserve"> </w:t>
      </w:r>
      <w:r>
        <w:rPr>
          <w:sz w:val="18"/>
        </w:rPr>
        <w:t>von</w:t>
      </w:r>
      <w:r>
        <w:rPr>
          <w:spacing w:val="-3"/>
          <w:sz w:val="18"/>
        </w:rPr>
        <w:t xml:space="preserve"> </w:t>
      </w:r>
      <w:r>
        <w:rPr>
          <w:sz w:val="18"/>
        </w:rPr>
        <w:t>Plätzen,</w:t>
      </w:r>
      <w:r>
        <w:rPr>
          <w:spacing w:val="-2"/>
          <w:sz w:val="18"/>
        </w:rPr>
        <w:t xml:space="preserve"> </w:t>
      </w:r>
      <w:r>
        <w:rPr>
          <w:sz w:val="18"/>
        </w:rPr>
        <w:t>Zugängen</w:t>
      </w:r>
      <w:r>
        <w:rPr>
          <w:spacing w:val="-3"/>
          <w:sz w:val="18"/>
        </w:rPr>
        <w:t xml:space="preserve"> </w:t>
      </w:r>
      <w:r>
        <w:rPr>
          <w:sz w:val="18"/>
        </w:rPr>
        <w:t>und</w:t>
      </w:r>
      <w:r>
        <w:rPr>
          <w:spacing w:val="-3"/>
          <w:sz w:val="18"/>
        </w:rPr>
        <w:t xml:space="preserve"> </w:t>
      </w:r>
      <w:r>
        <w:rPr>
          <w:sz w:val="18"/>
        </w:rPr>
        <w:t>Zufahrten,</w:t>
      </w:r>
      <w:r>
        <w:rPr>
          <w:spacing w:val="-2"/>
          <w:sz w:val="18"/>
        </w:rPr>
        <w:t xml:space="preserve"> </w:t>
      </w:r>
      <w:r>
        <w:rPr>
          <w:sz w:val="18"/>
        </w:rPr>
        <w:t>die</w:t>
      </w:r>
      <w:r>
        <w:rPr>
          <w:spacing w:val="-3"/>
          <w:sz w:val="18"/>
        </w:rPr>
        <w:t xml:space="preserve"> </w:t>
      </w:r>
      <w:r>
        <w:rPr>
          <w:sz w:val="18"/>
        </w:rPr>
        <w:t>dem nicht öffentlichen Verkehr dienen.</w:t>
      </w:r>
    </w:p>
    <w:p w14:paraId="7700019A" w14:textId="77777777" w:rsidR="007E3355" w:rsidRDefault="007E3355">
      <w:pPr>
        <w:pStyle w:val="Textkrper"/>
        <w:spacing w:before="22"/>
        <w:rPr>
          <w:sz w:val="18"/>
        </w:rPr>
      </w:pPr>
    </w:p>
    <w:p w14:paraId="564A64B5" w14:textId="77777777" w:rsidR="007E3355" w:rsidRDefault="0018651E">
      <w:pPr>
        <w:pStyle w:val="Listenabsatz"/>
        <w:numPr>
          <w:ilvl w:val="0"/>
          <w:numId w:val="1"/>
        </w:numPr>
        <w:tabs>
          <w:tab w:val="left" w:pos="429"/>
        </w:tabs>
        <w:ind w:left="429" w:hanging="281"/>
        <w:jc w:val="both"/>
        <w:rPr>
          <w:b/>
          <w:sz w:val="18"/>
        </w:rPr>
      </w:pPr>
      <w:r>
        <w:rPr>
          <w:b/>
          <w:sz w:val="18"/>
        </w:rPr>
        <w:t>Die</w:t>
      </w:r>
      <w:r>
        <w:rPr>
          <w:b/>
          <w:spacing w:val="-3"/>
          <w:sz w:val="18"/>
        </w:rPr>
        <w:t xml:space="preserve"> </w:t>
      </w:r>
      <w:r>
        <w:rPr>
          <w:b/>
          <w:sz w:val="18"/>
        </w:rPr>
        <w:t>Kosten</w:t>
      </w:r>
      <w:r>
        <w:rPr>
          <w:b/>
          <w:spacing w:val="-2"/>
          <w:sz w:val="18"/>
        </w:rPr>
        <w:t xml:space="preserve"> </w:t>
      </w:r>
      <w:r>
        <w:rPr>
          <w:b/>
          <w:sz w:val="18"/>
        </w:rPr>
        <w:t>der</w:t>
      </w:r>
      <w:r>
        <w:rPr>
          <w:b/>
          <w:spacing w:val="-2"/>
          <w:sz w:val="18"/>
        </w:rPr>
        <w:t xml:space="preserve"> Beleuchtung</w:t>
      </w:r>
    </w:p>
    <w:p w14:paraId="7F066604" w14:textId="77777777" w:rsidR="007E3355" w:rsidRDefault="0018651E">
      <w:pPr>
        <w:spacing w:before="75" w:line="252" w:lineRule="auto"/>
        <w:ind w:left="160" w:right="327" w:hanging="12"/>
        <w:rPr>
          <w:sz w:val="18"/>
        </w:rPr>
      </w:pPr>
      <w:r>
        <w:rPr>
          <w:sz w:val="18"/>
        </w:rPr>
        <w:t>Hierzu</w:t>
      </w:r>
      <w:r>
        <w:rPr>
          <w:spacing w:val="-4"/>
          <w:sz w:val="18"/>
        </w:rPr>
        <w:t xml:space="preserve"> </w:t>
      </w:r>
      <w:r>
        <w:rPr>
          <w:sz w:val="18"/>
        </w:rPr>
        <w:t>gehören</w:t>
      </w:r>
      <w:r>
        <w:rPr>
          <w:spacing w:val="-4"/>
          <w:sz w:val="18"/>
        </w:rPr>
        <w:t xml:space="preserve"> </w:t>
      </w:r>
      <w:r>
        <w:rPr>
          <w:sz w:val="18"/>
        </w:rPr>
        <w:t>die</w:t>
      </w:r>
      <w:r>
        <w:rPr>
          <w:spacing w:val="-4"/>
          <w:sz w:val="18"/>
        </w:rPr>
        <w:t xml:space="preserve"> </w:t>
      </w:r>
      <w:r>
        <w:rPr>
          <w:sz w:val="18"/>
        </w:rPr>
        <w:t>Kosten</w:t>
      </w:r>
      <w:r>
        <w:rPr>
          <w:spacing w:val="-2"/>
          <w:sz w:val="18"/>
        </w:rPr>
        <w:t xml:space="preserve"> </w:t>
      </w:r>
      <w:r>
        <w:rPr>
          <w:sz w:val="18"/>
        </w:rPr>
        <w:t>des</w:t>
      </w:r>
      <w:r>
        <w:rPr>
          <w:spacing w:val="-2"/>
          <w:sz w:val="18"/>
        </w:rPr>
        <w:t xml:space="preserve"> </w:t>
      </w:r>
      <w:r>
        <w:rPr>
          <w:sz w:val="18"/>
        </w:rPr>
        <w:t>Stroms</w:t>
      </w:r>
      <w:r>
        <w:rPr>
          <w:spacing w:val="-4"/>
          <w:sz w:val="18"/>
        </w:rPr>
        <w:t xml:space="preserve"> </w:t>
      </w:r>
      <w:r>
        <w:rPr>
          <w:sz w:val="18"/>
        </w:rPr>
        <w:t>für</w:t>
      </w:r>
      <w:r>
        <w:rPr>
          <w:spacing w:val="-4"/>
          <w:sz w:val="18"/>
        </w:rPr>
        <w:t xml:space="preserve"> </w:t>
      </w:r>
      <w:r>
        <w:rPr>
          <w:sz w:val="18"/>
        </w:rPr>
        <w:t>die</w:t>
      </w:r>
      <w:r>
        <w:rPr>
          <w:spacing w:val="-2"/>
          <w:sz w:val="18"/>
        </w:rPr>
        <w:t xml:space="preserve"> </w:t>
      </w:r>
      <w:r>
        <w:rPr>
          <w:sz w:val="18"/>
        </w:rPr>
        <w:t>Außenbeleuchtung</w:t>
      </w:r>
      <w:r>
        <w:rPr>
          <w:spacing w:val="-2"/>
          <w:sz w:val="18"/>
        </w:rPr>
        <w:t xml:space="preserve"> </w:t>
      </w:r>
      <w:r>
        <w:rPr>
          <w:sz w:val="18"/>
        </w:rPr>
        <w:t>und</w:t>
      </w:r>
      <w:r>
        <w:rPr>
          <w:spacing w:val="-2"/>
          <w:sz w:val="18"/>
        </w:rPr>
        <w:t xml:space="preserve"> </w:t>
      </w:r>
      <w:r>
        <w:rPr>
          <w:sz w:val="18"/>
        </w:rPr>
        <w:t>die</w:t>
      </w:r>
      <w:r>
        <w:rPr>
          <w:spacing w:val="-4"/>
          <w:sz w:val="18"/>
        </w:rPr>
        <w:t xml:space="preserve"> </w:t>
      </w:r>
      <w:r>
        <w:rPr>
          <w:sz w:val="18"/>
        </w:rPr>
        <w:t>Beleuchtung</w:t>
      </w:r>
      <w:r>
        <w:rPr>
          <w:spacing w:val="-4"/>
          <w:sz w:val="18"/>
        </w:rPr>
        <w:t xml:space="preserve"> </w:t>
      </w:r>
      <w:r>
        <w:rPr>
          <w:sz w:val="18"/>
        </w:rPr>
        <w:t>der</w:t>
      </w:r>
      <w:r>
        <w:rPr>
          <w:spacing w:val="-3"/>
          <w:sz w:val="18"/>
        </w:rPr>
        <w:t xml:space="preserve"> </w:t>
      </w:r>
      <w:r>
        <w:rPr>
          <w:sz w:val="18"/>
        </w:rPr>
        <w:t>von</w:t>
      </w:r>
      <w:r>
        <w:rPr>
          <w:spacing w:val="-4"/>
          <w:sz w:val="18"/>
        </w:rPr>
        <w:t xml:space="preserve"> </w:t>
      </w:r>
      <w:r>
        <w:rPr>
          <w:sz w:val="18"/>
        </w:rPr>
        <w:t>den</w:t>
      </w:r>
      <w:r>
        <w:rPr>
          <w:spacing w:val="-2"/>
          <w:sz w:val="18"/>
        </w:rPr>
        <w:t xml:space="preserve"> </w:t>
      </w:r>
      <w:r>
        <w:rPr>
          <w:sz w:val="18"/>
        </w:rPr>
        <w:t>Bewohnern</w:t>
      </w:r>
      <w:r>
        <w:rPr>
          <w:spacing w:val="-5"/>
          <w:sz w:val="18"/>
        </w:rPr>
        <w:t xml:space="preserve"> </w:t>
      </w:r>
      <w:r>
        <w:rPr>
          <w:sz w:val="18"/>
        </w:rPr>
        <w:t>gemeinsam benutzten Gebäudeteilen, wie Zugänge, Flure, Treppen, Keller, Bodenräume, Waschküchen.</w:t>
      </w:r>
    </w:p>
    <w:p w14:paraId="3384A7BB" w14:textId="77777777" w:rsidR="007E3355" w:rsidRDefault="007E3355">
      <w:pPr>
        <w:pStyle w:val="Textkrper"/>
        <w:spacing w:before="17"/>
        <w:rPr>
          <w:sz w:val="18"/>
        </w:rPr>
      </w:pPr>
    </w:p>
    <w:p w14:paraId="03238994" w14:textId="77777777" w:rsidR="007E3355" w:rsidRDefault="0018651E">
      <w:pPr>
        <w:pStyle w:val="Listenabsatz"/>
        <w:numPr>
          <w:ilvl w:val="0"/>
          <w:numId w:val="1"/>
        </w:numPr>
        <w:tabs>
          <w:tab w:val="left" w:pos="429"/>
        </w:tabs>
        <w:ind w:left="429" w:hanging="281"/>
        <w:rPr>
          <w:b/>
          <w:sz w:val="18"/>
        </w:rPr>
      </w:pPr>
      <w:r>
        <w:rPr>
          <w:b/>
          <w:sz w:val="18"/>
        </w:rPr>
        <w:t>Die</w:t>
      </w:r>
      <w:r>
        <w:rPr>
          <w:b/>
          <w:spacing w:val="-3"/>
          <w:sz w:val="18"/>
        </w:rPr>
        <w:t xml:space="preserve"> </w:t>
      </w:r>
      <w:r>
        <w:rPr>
          <w:b/>
          <w:sz w:val="18"/>
        </w:rPr>
        <w:t>Kosten</w:t>
      </w:r>
      <w:r>
        <w:rPr>
          <w:b/>
          <w:spacing w:val="-2"/>
          <w:sz w:val="18"/>
        </w:rPr>
        <w:t xml:space="preserve"> </w:t>
      </w:r>
      <w:r>
        <w:rPr>
          <w:b/>
          <w:sz w:val="18"/>
        </w:rPr>
        <w:t>der</w:t>
      </w:r>
      <w:r>
        <w:rPr>
          <w:b/>
          <w:spacing w:val="-2"/>
          <w:sz w:val="18"/>
        </w:rPr>
        <w:t xml:space="preserve"> Schornsteinreinigung</w:t>
      </w:r>
    </w:p>
    <w:p w14:paraId="0561A1AD" w14:textId="77777777" w:rsidR="007E3355" w:rsidRDefault="0018651E">
      <w:pPr>
        <w:spacing w:before="78"/>
        <w:ind w:left="148"/>
        <w:rPr>
          <w:sz w:val="18"/>
        </w:rPr>
      </w:pPr>
      <w:r>
        <w:rPr>
          <w:sz w:val="18"/>
        </w:rPr>
        <w:t>Hierzu</w:t>
      </w:r>
      <w:r>
        <w:rPr>
          <w:spacing w:val="-5"/>
          <w:sz w:val="18"/>
        </w:rPr>
        <w:t xml:space="preserve"> </w:t>
      </w:r>
      <w:r>
        <w:rPr>
          <w:sz w:val="18"/>
        </w:rPr>
        <w:t>gehören</w:t>
      </w:r>
      <w:r>
        <w:rPr>
          <w:spacing w:val="-3"/>
          <w:sz w:val="18"/>
        </w:rPr>
        <w:t xml:space="preserve"> </w:t>
      </w:r>
      <w:r>
        <w:rPr>
          <w:sz w:val="18"/>
        </w:rPr>
        <w:t>die</w:t>
      </w:r>
      <w:r>
        <w:rPr>
          <w:spacing w:val="-3"/>
          <w:sz w:val="18"/>
        </w:rPr>
        <w:t xml:space="preserve"> </w:t>
      </w:r>
      <w:r>
        <w:rPr>
          <w:sz w:val="18"/>
        </w:rPr>
        <w:t>Kehrgebühren</w:t>
      </w:r>
      <w:r>
        <w:rPr>
          <w:spacing w:val="-3"/>
          <w:sz w:val="18"/>
        </w:rPr>
        <w:t xml:space="preserve"> </w:t>
      </w:r>
      <w:r>
        <w:rPr>
          <w:sz w:val="18"/>
        </w:rPr>
        <w:t>nach</w:t>
      </w:r>
      <w:r>
        <w:rPr>
          <w:spacing w:val="-3"/>
          <w:sz w:val="18"/>
        </w:rPr>
        <w:t xml:space="preserve"> </w:t>
      </w:r>
      <w:r>
        <w:rPr>
          <w:sz w:val="18"/>
        </w:rPr>
        <w:t>der</w:t>
      </w:r>
      <w:r>
        <w:rPr>
          <w:spacing w:val="-2"/>
          <w:sz w:val="18"/>
        </w:rPr>
        <w:t xml:space="preserve"> </w:t>
      </w:r>
      <w:r>
        <w:rPr>
          <w:sz w:val="18"/>
        </w:rPr>
        <w:t>maßgebenden</w:t>
      </w:r>
      <w:r>
        <w:rPr>
          <w:spacing w:val="-3"/>
          <w:sz w:val="18"/>
        </w:rPr>
        <w:t xml:space="preserve"> </w:t>
      </w:r>
      <w:r>
        <w:rPr>
          <w:sz w:val="18"/>
        </w:rPr>
        <w:t>Gebührenordnung,</w:t>
      </w:r>
      <w:r>
        <w:rPr>
          <w:spacing w:val="-2"/>
          <w:sz w:val="18"/>
        </w:rPr>
        <w:t xml:space="preserve"> </w:t>
      </w:r>
      <w:r>
        <w:rPr>
          <w:sz w:val="18"/>
        </w:rPr>
        <w:t>soweit</w:t>
      </w:r>
      <w:r>
        <w:rPr>
          <w:spacing w:val="-2"/>
          <w:sz w:val="18"/>
        </w:rPr>
        <w:t xml:space="preserve"> </w:t>
      </w:r>
      <w:r>
        <w:rPr>
          <w:sz w:val="18"/>
        </w:rPr>
        <w:t>sie</w:t>
      </w:r>
      <w:r>
        <w:rPr>
          <w:spacing w:val="-1"/>
          <w:sz w:val="18"/>
        </w:rPr>
        <w:t xml:space="preserve"> </w:t>
      </w:r>
      <w:r>
        <w:rPr>
          <w:sz w:val="18"/>
        </w:rPr>
        <w:t>nicht</w:t>
      </w:r>
      <w:r>
        <w:rPr>
          <w:spacing w:val="-2"/>
          <w:sz w:val="18"/>
        </w:rPr>
        <w:t xml:space="preserve"> </w:t>
      </w:r>
      <w:r>
        <w:rPr>
          <w:sz w:val="18"/>
        </w:rPr>
        <w:t>bereits</w:t>
      </w:r>
      <w:r>
        <w:rPr>
          <w:spacing w:val="-4"/>
          <w:sz w:val="18"/>
        </w:rPr>
        <w:t xml:space="preserve"> </w:t>
      </w:r>
      <w:r>
        <w:rPr>
          <w:sz w:val="18"/>
        </w:rPr>
        <w:t>als</w:t>
      </w:r>
      <w:r>
        <w:rPr>
          <w:spacing w:val="-4"/>
          <w:sz w:val="18"/>
        </w:rPr>
        <w:t xml:space="preserve"> </w:t>
      </w:r>
      <w:r>
        <w:rPr>
          <w:sz w:val="18"/>
        </w:rPr>
        <w:t>Kosten</w:t>
      </w:r>
      <w:r>
        <w:rPr>
          <w:spacing w:val="-3"/>
          <w:sz w:val="18"/>
        </w:rPr>
        <w:t xml:space="preserve"> </w:t>
      </w:r>
      <w:r>
        <w:rPr>
          <w:sz w:val="18"/>
        </w:rPr>
        <w:t>nach</w:t>
      </w:r>
      <w:r>
        <w:rPr>
          <w:spacing w:val="-3"/>
          <w:sz w:val="18"/>
        </w:rPr>
        <w:t xml:space="preserve"> </w:t>
      </w:r>
      <w:r>
        <w:rPr>
          <w:sz w:val="18"/>
        </w:rPr>
        <w:t>Nr.</w:t>
      </w:r>
      <w:r>
        <w:rPr>
          <w:spacing w:val="-3"/>
          <w:sz w:val="18"/>
        </w:rPr>
        <w:t xml:space="preserve"> </w:t>
      </w:r>
      <w:r>
        <w:rPr>
          <w:sz w:val="18"/>
        </w:rPr>
        <w:t>4</w:t>
      </w:r>
      <w:r>
        <w:rPr>
          <w:spacing w:val="-1"/>
          <w:sz w:val="18"/>
        </w:rPr>
        <w:t xml:space="preserve"> </w:t>
      </w:r>
      <w:r>
        <w:rPr>
          <w:spacing w:val="-2"/>
          <w:sz w:val="18"/>
        </w:rPr>
        <w:t>Buchst.</w:t>
      </w:r>
    </w:p>
    <w:p w14:paraId="0D841217" w14:textId="77777777" w:rsidR="007E3355" w:rsidRDefault="0018651E">
      <w:pPr>
        <w:pStyle w:val="Listenabsatz"/>
        <w:numPr>
          <w:ilvl w:val="1"/>
          <w:numId w:val="1"/>
        </w:numPr>
        <w:tabs>
          <w:tab w:val="left" w:pos="328"/>
        </w:tabs>
        <w:spacing w:before="1"/>
        <w:ind w:left="328" w:hanging="180"/>
        <w:rPr>
          <w:sz w:val="18"/>
        </w:rPr>
      </w:pPr>
      <w:r>
        <w:rPr>
          <w:sz w:val="18"/>
        </w:rPr>
        <w:t>berücksichtigt</w:t>
      </w:r>
      <w:r>
        <w:rPr>
          <w:spacing w:val="-10"/>
          <w:sz w:val="18"/>
        </w:rPr>
        <w:t xml:space="preserve"> </w:t>
      </w:r>
      <w:r>
        <w:rPr>
          <w:spacing w:val="-2"/>
          <w:sz w:val="18"/>
        </w:rPr>
        <w:t>sind.</w:t>
      </w:r>
    </w:p>
    <w:p w14:paraId="1EB6B538" w14:textId="77777777" w:rsidR="007E3355" w:rsidRDefault="007E3355">
      <w:pPr>
        <w:pStyle w:val="Textkrper"/>
        <w:spacing w:before="19"/>
        <w:rPr>
          <w:sz w:val="18"/>
        </w:rPr>
      </w:pPr>
    </w:p>
    <w:p w14:paraId="6252EAC3" w14:textId="77777777" w:rsidR="007E3355" w:rsidRDefault="0018651E">
      <w:pPr>
        <w:pStyle w:val="Listenabsatz"/>
        <w:numPr>
          <w:ilvl w:val="0"/>
          <w:numId w:val="1"/>
        </w:numPr>
        <w:tabs>
          <w:tab w:val="left" w:pos="429"/>
        </w:tabs>
        <w:ind w:left="429" w:hanging="281"/>
        <w:rPr>
          <w:b/>
          <w:sz w:val="18"/>
        </w:rPr>
      </w:pPr>
      <w:r>
        <w:rPr>
          <w:b/>
          <w:sz w:val="18"/>
        </w:rPr>
        <w:t>Die</w:t>
      </w:r>
      <w:r>
        <w:rPr>
          <w:b/>
          <w:spacing w:val="-3"/>
          <w:sz w:val="18"/>
        </w:rPr>
        <w:t xml:space="preserve"> </w:t>
      </w:r>
      <w:r>
        <w:rPr>
          <w:b/>
          <w:sz w:val="18"/>
        </w:rPr>
        <w:t>Kosten</w:t>
      </w:r>
      <w:r>
        <w:rPr>
          <w:b/>
          <w:spacing w:val="-4"/>
          <w:sz w:val="18"/>
        </w:rPr>
        <w:t xml:space="preserve"> </w:t>
      </w:r>
      <w:r>
        <w:rPr>
          <w:b/>
          <w:sz w:val="18"/>
        </w:rPr>
        <w:t>der</w:t>
      </w:r>
      <w:r>
        <w:rPr>
          <w:b/>
          <w:spacing w:val="-2"/>
          <w:sz w:val="18"/>
        </w:rPr>
        <w:t xml:space="preserve"> </w:t>
      </w:r>
      <w:r>
        <w:rPr>
          <w:b/>
          <w:sz w:val="18"/>
        </w:rPr>
        <w:t>Sach-</w:t>
      </w:r>
      <w:r>
        <w:rPr>
          <w:b/>
          <w:spacing w:val="-1"/>
          <w:sz w:val="18"/>
        </w:rPr>
        <w:t xml:space="preserve"> </w:t>
      </w:r>
      <w:r>
        <w:rPr>
          <w:b/>
          <w:sz w:val="18"/>
        </w:rPr>
        <w:t>und</w:t>
      </w:r>
      <w:r>
        <w:rPr>
          <w:b/>
          <w:spacing w:val="-3"/>
          <w:sz w:val="18"/>
        </w:rPr>
        <w:t xml:space="preserve"> </w:t>
      </w:r>
      <w:r>
        <w:rPr>
          <w:b/>
          <w:spacing w:val="-2"/>
          <w:sz w:val="18"/>
        </w:rPr>
        <w:t>Haftpflichtversicherung</w:t>
      </w:r>
    </w:p>
    <w:p w14:paraId="220532FD" w14:textId="77777777" w:rsidR="007E3355" w:rsidRDefault="0018651E">
      <w:pPr>
        <w:spacing w:before="78"/>
        <w:ind w:left="148" w:right="327"/>
        <w:rPr>
          <w:sz w:val="18"/>
        </w:rPr>
      </w:pPr>
      <w:r>
        <w:rPr>
          <w:sz w:val="18"/>
        </w:rPr>
        <w:t>Dazu</w:t>
      </w:r>
      <w:r>
        <w:rPr>
          <w:spacing w:val="-4"/>
          <w:sz w:val="18"/>
        </w:rPr>
        <w:t xml:space="preserve"> </w:t>
      </w:r>
      <w:r>
        <w:rPr>
          <w:sz w:val="18"/>
        </w:rPr>
        <w:t>gehören</w:t>
      </w:r>
      <w:r>
        <w:rPr>
          <w:spacing w:val="-4"/>
          <w:sz w:val="18"/>
        </w:rPr>
        <w:t xml:space="preserve"> </w:t>
      </w:r>
      <w:r>
        <w:rPr>
          <w:sz w:val="18"/>
        </w:rPr>
        <w:t>namentlich</w:t>
      </w:r>
      <w:r>
        <w:rPr>
          <w:spacing w:val="-2"/>
          <w:sz w:val="18"/>
        </w:rPr>
        <w:t xml:space="preserve"> </w:t>
      </w:r>
      <w:r>
        <w:rPr>
          <w:sz w:val="18"/>
        </w:rPr>
        <w:t>die</w:t>
      </w:r>
      <w:r>
        <w:rPr>
          <w:spacing w:val="-4"/>
          <w:sz w:val="18"/>
        </w:rPr>
        <w:t xml:space="preserve"> </w:t>
      </w:r>
      <w:r>
        <w:rPr>
          <w:sz w:val="18"/>
        </w:rPr>
        <w:t>Kosten</w:t>
      </w:r>
      <w:r>
        <w:rPr>
          <w:spacing w:val="-4"/>
          <w:sz w:val="18"/>
        </w:rPr>
        <w:t xml:space="preserve"> </w:t>
      </w:r>
      <w:r>
        <w:rPr>
          <w:sz w:val="18"/>
        </w:rPr>
        <w:t>der</w:t>
      </w:r>
      <w:r>
        <w:rPr>
          <w:spacing w:val="-3"/>
          <w:sz w:val="18"/>
        </w:rPr>
        <w:t xml:space="preserve"> </w:t>
      </w:r>
      <w:r>
        <w:rPr>
          <w:sz w:val="18"/>
        </w:rPr>
        <w:t>Versicherung</w:t>
      </w:r>
      <w:r>
        <w:rPr>
          <w:spacing w:val="-4"/>
          <w:sz w:val="18"/>
        </w:rPr>
        <w:t xml:space="preserve"> </w:t>
      </w:r>
      <w:r>
        <w:rPr>
          <w:sz w:val="18"/>
        </w:rPr>
        <w:t>des</w:t>
      </w:r>
      <w:r>
        <w:rPr>
          <w:spacing w:val="-4"/>
          <w:sz w:val="18"/>
        </w:rPr>
        <w:t xml:space="preserve"> </w:t>
      </w:r>
      <w:r>
        <w:rPr>
          <w:sz w:val="18"/>
        </w:rPr>
        <w:t>Gebäudes</w:t>
      </w:r>
      <w:r>
        <w:rPr>
          <w:spacing w:val="-4"/>
          <w:sz w:val="18"/>
        </w:rPr>
        <w:t xml:space="preserve"> </w:t>
      </w:r>
      <w:r>
        <w:rPr>
          <w:sz w:val="18"/>
        </w:rPr>
        <w:t>gegen</w:t>
      </w:r>
      <w:r>
        <w:rPr>
          <w:spacing w:val="-2"/>
          <w:sz w:val="18"/>
        </w:rPr>
        <w:t xml:space="preserve"> </w:t>
      </w:r>
      <w:r>
        <w:rPr>
          <w:sz w:val="18"/>
        </w:rPr>
        <w:t>Feuer-,</w:t>
      </w:r>
      <w:r>
        <w:rPr>
          <w:spacing w:val="-3"/>
          <w:sz w:val="18"/>
        </w:rPr>
        <w:t xml:space="preserve"> </w:t>
      </w:r>
      <w:r>
        <w:rPr>
          <w:sz w:val="18"/>
        </w:rPr>
        <w:t>Sturm-</w:t>
      </w:r>
      <w:r>
        <w:rPr>
          <w:spacing w:val="-3"/>
          <w:sz w:val="18"/>
        </w:rPr>
        <w:t xml:space="preserve"> </w:t>
      </w:r>
      <w:r>
        <w:rPr>
          <w:sz w:val="18"/>
        </w:rPr>
        <w:t>und</w:t>
      </w:r>
      <w:r>
        <w:rPr>
          <w:spacing w:val="-4"/>
          <w:sz w:val="18"/>
        </w:rPr>
        <w:t xml:space="preserve"> </w:t>
      </w:r>
      <w:r>
        <w:rPr>
          <w:sz w:val="18"/>
        </w:rPr>
        <w:t>Wasserschäden,</w:t>
      </w:r>
      <w:r>
        <w:rPr>
          <w:spacing w:val="-3"/>
          <w:sz w:val="18"/>
        </w:rPr>
        <w:t xml:space="preserve"> </w:t>
      </w:r>
      <w:r>
        <w:rPr>
          <w:sz w:val="18"/>
        </w:rPr>
        <w:t>der Glasversicherung, der Haftpflichtversicherung für das Gebäude, den Öltank und den Aufzug.</w:t>
      </w:r>
    </w:p>
    <w:p w14:paraId="3C81E489" w14:textId="77777777" w:rsidR="007E3355" w:rsidRDefault="007E3355">
      <w:pPr>
        <w:pStyle w:val="Textkrper"/>
        <w:spacing w:before="20"/>
        <w:rPr>
          <w:sz w:val="18"/>
        </w:rPr>
      </w:pPr>
    </w:p>
    <w:p w14:paraId="5E292054" w14:textId="77777777" w:rsidR="007E3355" w:rsidRDefault="0018651E">
      <w:pPr>
        <w:pStyle w:val="Listenabsatz"/>
        <w:numPr>
          <w:ilvl w:val="0"/>
          <w:numId w:val="1"/>
        </w:numPr>
        <w:tabs>
          <w:tab w:val="left" w:pos="429"/>
        </w:tabs>
        <w:ind w:left="429" w:hanging="281"/>
        <w:rPr>
          <w:b/>
          <w:sz w:val="18"/>
        </w:rPr>
      </w:pPr>
      <w:r>
        <w:rPr>
          <w:b/>
          <w:sz w:val="18"/>
        </w:rPr>
        <w:t>Die</w:t>
      </w:r>
      <w:r>
        <w:rPr>
          <w:b/>
          <w:spacing w:val="-2"/>
          <w:sz w:val="18"/>
        </w:rPr>
        <w:t xml:space="preserve"> </w:t>
      </w:r>
      <w:r>
        <w:rPr>
          <w:b/>
          <w:sz w:val="18"/>
        </w:rPr>
        <w:t>Kosten</w:t>
      </w:r>
      <w:r>
        <w:rPr>
          <w:b/>
          <w:spacing w:val="-3"/>
          <w:sz w:val="18"/>
        </w:rPr>
        <w:t xml:space="preserve"> </w:t>
      </w:r>
      <w:r>
        <w:rPr>
          <w:b/>
          <w:sz w:val="18"/>
        </w:rPr>
        <w:t>für</w:t>
      </w:r>
      <w:r>
        <w:rPr>
          <w:b/>
          <w:spacing w:val="-2"/>
          <w:sz w:val="18"/>
        </w:rPr>
        <w:t xml:space="preserve"> </w:t>
      </w:r>
      <w:r>
        <w:rPr>
          <w:b/>
          <w:sz w:val="18"/>
        </w:rPr>
        <w:t>den</w:t>
      </w:r>
      <w:r>
        <w:rPr>
          <w:b/>
          <w:spacing w:val="-2"/>
          <w:sz w:val="18"/>
        </w:rPr>
        <w:t xml:space="preserve"> Hauswart</w:t>
      </w:r>
    </w:p>
    <w:p w14:paraId="6ACA1812" w14:textId="77777777" w:rsidR="007E3355" w:rsidRDefault="0018651E">
      <w:pPr>
        <w:spacing w:before="79"/>
        <w:ind w:left="148" w:right="327"/>
        <w:rPr>
          <w:sz w:val="18"/>
        </w:rPr>
      </w:pPr>
      <w:r>
        <w:rPr>
          <w:sz w:val="18"/>
        </w:rPr>
        <w:t>Hierzu</w:t>
      </w:r>
      <w:r>
        <w:rPr>
          <w:spacing w:val="-3"/>
          <w:sz w:val="18"/>
        </w:rPr>
        <w:t xml:space="preserve"> </w:t>
      </w:r>
      <w:proofErr w:type="gramStart"/>
      <w:r>
        <w:rPr>
          <w:sz w:val="18"/>
        </w:rPr>
        <w:t>gehören</w:t>
      </w:r>
      <w:proofErr w:type="gramEnd"/>
      <w:r>
        <w:rPr>
          <w:spacing w:val="-4"/>
          <w:sz w:val="18"/>
        </w:rPr>
        <w:t xml:space="preserve"> </w:t>
      </w:r>
      <w:r>
        <w:rPr>
          <w:sz w:val="18"/>
        </w:rPr>
        <w:t>die</w:t>
      </w:r>
      <w:r>
        <w:rPr>
          <w:spacing w:val="-3"/>
          <w:sz w:val="18"/>
        </w:rPr>
        <w:t xml:space="preserve"> </w:t>
      </w:r>
      <w:r>
        <w:rPr>
          <w:sz w:val="18"/>
        </w:rPr>
        <w:t>Vergütung,</w:t>
      </w:r>
      <w:r>
        <w:rPr>
          <w:spacing w:val="-3"/>
          <w:sz w:val="18"/>
        </w:rPr>
        <w:t xml:space="preserve"> </w:t>
      </w:r>
      <w:r>
        <w:rPr>
          <w:sz w:val="18"/>
        </w:rPr>
        <w:t>die</w:t>
      </w:r>
      <w:r>
        <w:rPr>
          <w:spacing w:val="-3"/>
          <w:sz w:val="18"/>
        </w:rPr>
        <w:t xml:space="preserve"> </w:t>
      </w:r>
      <w:r>
        <w:rPr>
          <w:sz w:val="18"/>
        </w:rPr>
        <w:t>Sozialbeiträge</w:t>
      </w:r>
      <w:r>
        <w:rPr>
          <w:spacing w:val="-4"/>
          <w:sz w:val="18"/>
        </w:rPr>
        <w:t xml:space="preserve"> </w:t>
      </w:r>
      <w:r>
        <w:rPr>
          <w:sz w:val="18"/>
        </w:rPr>
        <w:t>und</w:t>
      </w:r>
      <w:r>
        <w:rPr>
          <w:spacing w:val="-3"/>
          <w:sz w:val="18"/>
        </w:rPr>
        <w:t xml:space="preserve"> </w:t>
      </w:r>
      <w:r>
        <w:rPr>
          <w:sz w:val="18"/>
        </w:rPr>
        <w:t>alle</w:t>
      </w:r>
      <w:r>
        <w:rPr>
          <w:spacing w:val="-4"/>
          <w:sz w:val="18"/>
        </w:rPr>
        <w:t xml:space="preserve"> </w:t>
      </w:r>
      <w:r>
        <w:rPr>
          <w:sz w:val="18"/>
        </w:rPr>
        <w:t>geldwerten</w:t>
      </w:r>
      <w:r>
        <w:rPr>
          <w:spacing w:val="-3"/>
          <w:sz w:val="18"/>
        </w:rPr>
        <w:t xml:space="preserve"> </w:t>
      </w:r>
      <w:r>
        <w:rPr>
          <w:sz w:val="18"/>
        </w:rPr>
        <w:t>Leistungen,</w:t>
      </w:r>
      <w:r>
        <w:rPr>
          <w:spacing w:val="-3"/>
          <w:sz w:val="18"/>
        </w:rPr>
        <w:t xml:space="preserve"> </w:t>
      </w:r>
      <w:r>
        <w:rPr>
          <w:sz w:val="18"/>
        </w:rPr>
        <w:t>die</w:t>
      </w:r>
      <w:r>
        <w:rPr>
          <w:spacing w:val="-3"/>
          <w:sz w:val="18"/>
        </w:rPr>
        <w:t xml:space="preserve"> </w:t>
      </w:r>
      <w:r>
        <w:rPr>
          <w:sz w:val="18"/>
        </w:rPr>
        <w:t>der</w:t>
      </w:r>
      <w:r>
        <w:rPr>
          <w:spacing w:val="-3"/>
          <w:sz w:val="18"/>
        </w:rPr>
        <w:t xml:space="preserve"> </w:t>
      </w:r>
      <w:r>
        <w:rPr>
          <w:sz w:val="18"/>
        </w:rPr>
        <w:t>Eigentümer dem</w:t>
      </w:r>
      <w:r>
        <w:rPr>
          <w:spacing w:val="-3"/>
          <w:sz w:val="18"/>
        </w:rPr>
        <w:t xml:space="preserve"> </w:t>
      </w:r>
      <w:r>
        <w:rPr>
          <w:sz w:val="18"/>
        </w:rPr>
        <w:t>Hauswart</w:t>
      </w:r>
      <w:r>
        <w:rPr>
          <w:spacing w:val="-3"/>
          <w:sz w:val="18"/>
        </w:rPr>
        <w:t xml:space="preserve"> </w:t>
      </w:r>
      <w:r>
        <w:rPr>
          <w:sz w:val="18"/>
        </w:rPr>
        <w:t>für</w:t>
      </w:r>
      <w:r>
        <w:rPr>
          <w:spacing w:val="-3"/>
          <w:sz w:val="18"/>
        </w:rPr>
        <w:t xml:space="preserve"> </w:t>
      </w:r>
      <w:r>
        <w:rPr>
          <w:sz w:val="18"/>
        </w:rPr>
        <w:t>seine Arbeit gewährt, soweit diese nicht die Instandhaltung, Instandsetzung, Erneuerung, Schönheitsreparaturen oder die Hausverwaltung</w:t>
      </w:r>
      <w:r>
        <w:rPr>
          <w:spacing w:val="-2"/>
          <w:sz w:val="18"/>
        </w:rPr>
        <w:t xml:space="preserve"> </w:t>
      </w:r>
      <w:r>
        <w:rPr>
          <w:sz w:val="18"/>
        </w:rPr>
        <w:t>betrifft.</w:t>
      </w:r>
    </w:p>
    <w:p w14:paraId="660A5768" w14:textId="77777777" w:rsidR="007E3355" w:rsidRDefault="0018651E">
      <w:pPr>
        <w:spacing w:line="218" w:lineRule="exact"/>
        <w:ind w:left="148"/>
        <w:rPr>
          <w:sz w:val="18"/>
        </w:rPr>
      </w:pPr>
      <w:r>
        <w:rPr>
          <w:sz w:val="18"/>
        </w:rPr>
        <w:t>Soweit</w:t>
      </w:r>
      <w:r>
        <w:rPr>
          <w:spacing w:val="-5"/>
          <w:sz w:val="18"/>
        </w:rPr>
        <w:t xml:space="preserve"> </w:t>
      </w:r>
      <w:r>
        <w:rPr>
          <w:sz w:val="18"/>
        </w:rPr>
        <w:t>Arbeiten</w:t>
      </w:r>
      <w:r>
        <w:rPr>
          <w:spacing w:val="-3"/>
          <w:sz w:val="18"/>
        </w:rPr>
        <w:t xml:space="preserve"> </w:t>
      </w:r>
      <w:r>
        <w:rPr>
          <w:sz w:val="18"/>
        </w:rPr>
        <w:t>vom</w:t>
      </w:r>
      <w:r>
        <w:rPr>
          <w:spacing w:val="-2"/>
          <w:sz w:val="18"/>
        </w:rPr>
        <w:t xml:space="preserve"> </w:t>
      </w:r>
      <w:r>
        <w:rPr>
          <w:sz w:val="18"/>
        </w:rPr>
        <w:t>Hauswart</w:t>
      </w:r>
      <w:r>
        <w:rPr>
          <w:spacing w:val="-3"/>
          <w:sz w:val="18"/>
        </w:rPr>
        <w:t xml:space="preserve"> </w:t>
      </w:r>
      <w:r>
        <w:rPr>
          <w:sz w:val="18"/>
        </w:rPr>
        <w:t>ausgeführt</w:t>
      </w:r>
      <w:r>
        <w:rPr>
          <w:spacing w:val="-4"/>
          <w:sz w:val="18"/>
        </w:rPr>
        <w:t xml:space="preserve"> </w:t>
      </w:r>
      <w:r>
        <w:rPr>
          <w:sz w:val="18"/>
        </w:rPr>
        <w:t>werden,</w:t>
      </w:r>
      <w:r>
        <w:rPr>
          <w:spacing w:val="-2"/>
          <w:sz w:val="18"/>
        </w:rPr>
        <w:t xml:space="preserve"> </w:t>
      </w:r>
      <w:r>
        <w:rPr>
          <w:sz w:val="18"/>
        </w:rPr>
        <w:t>dürfen</w:t>
      </w:r>
      <w:r>
        <w:rPr>
          <w:spacing w:val="-3"/>
          <w:sz w:val="18"/>
        </w:rPr>
        <w:t xml:space="preserve"> </w:t>
      </w:r>
      <w:r>
        <w:rPr>
          <w:sz w:val="18"/>
        </w:rPr>
        <w:t>Kosten</w:t>
      </w:r>
      <w:r>
        <w:rPr>
          <w:spacing w:val="-1"/>
          <w:sz w:val="18"/>
        </w:rPr>
        <w:t xml:space="preserve"> </w:t>
      </w:r>
      <w:r>
        <w:rPr>
          <w:sz w:val="18"/>
        </w:rPr>
        <w:t>für</w:t>
      </w:r>
      <w:r>
        <w:rPr>
          <w:spacing w:val="-4"/>
          <w:sz w:val="18"/>
        </w:rPr>
        <w:t xml:space="preserve"> </w:t>
      </w:r>
      <w:r>
        <w:rPr>
          <w:sz w:val="18"/>
        </w:rPr>
        <w:t>Arbeitsleistungen</w:t>
      </w:r>
      <w:r>
        <w:rPr>
          <w:spacing w:val="-1"/>
          <w:sz w:val="18"/>
        </w:rPr>
        <w:t xml:space="preserve"> </w:t>
      </w:r>
      <w:r>
        <w:rPr>
          <w:sz w:val="18"/>
        </w:rPr>
        <w:t>nach</w:t>
      </w:r>
      <w:r>
        <w:rPr>
          <w:spacing w:val="-3"/>
          <w:sz w:val="18"/>
        </w:rPr>
        <w:t xml:space="preserve"> </w:t>
      </w:r>
      <w:r>
        <w:rPr>
          <w:sz w:val="18"/>
        </w:rPr>
        <w:t>den Nr.</w:t>
      </w:r>
      <w:r>
        <w:rPr>
          <w:spacing w:val="-3"/>
          <w:sz w:val="18"/>
        </w:rPr>
        <w:t xml:space="preserve"> </w:t>
      </w:r>
      <w:r>
        <w:rPr>
          <w:sz w:val="18"/>
        </w:rPr>
        <w:t>2-10</w:t>
      </w:r>
      <w:r>
        <w:rPr>
          <w:spacing w:val="-2"/>
          <w:sz w:val="18"/>
        </w:rPr>
        <w:t xml:space="preserve"> </w:t>
      </w:r>
      <w:r>
        <w:rPr>
          <w:sz w:val="18"/>
        </w:rPr>
        <w:t>nicht</w:t>
      </w:r>
      <w:r>
        <w:rPr>
          <w:spacing w:val="-2"/>
          <w:sz w:val="18"/>
        </w:rPr>
        <w:t xml:space="preserve"> </w:t>
      </w:r>
      <w:r>
        <w:rPr>
          <w:sz w:val="18"/>
        </w:rPr>
        <w:t>angesetzt</w:t>
      </w:r>
      <w:r>
        <w:rPr>
          <w:spacing w:val="-2"/>
          <w:sz w:val="18"/>
        </w:rPr>
        <w:t xml:space="preserve"> werden.</w:t>
      </w:r>
    </w:p>
    <w:p w14:paraId="35C82E23" w14:textId="77777777" w:rsidR="007E3355" w:rsidRDefault="007E3355">
      <w:pPr>
        <w:pStyle w:val="Textkrper"/>
        <w:spacing w:before="21"/>
        <w:rPr>
          <w:sz w:val="18"/>
        </w:rPr>
      </w:pPr>
    </w:p>
    <w:p w14:paraId="5B9ECA22" w14:textId="77777777" w:rsidR="007E3355" w:rsidRDefault="0018651E">
      <w:pPr>
        <w:pStyle w:val="Listenabsatz"/>
        <w:numPr>
          <w:ilvl w:val="0"/>
          <w:numId w:val="1"/>
        </w:numPr>
        <w:tabs>
          <w:tab w:val="left" w:pos="429"/>
        </w:tabs>
        <w:ind w:left="429" w:hanging="281"/>
        <w:rPr>
          <w:b/>
          <w:sz w:val="18"/>
        </w:rPr>
      </w:pPr>
      <w:r>
        <w:rPr>
          <w:b/>
          <w:sz w:val="18"/>
        </w:rPr>
        <w:t>Die</w:t>
      </w:r>
      <w:r>
        <w:rPr>
          <w:b/>
          <w:spacing w:val="-2"/>
          <w:sz w:val="18"/>
        </w:rPr>
        <w:t xml:space="preserve"> Kosten</w:t>
      </w:r>
    </w:p>
    <w:p w14:paraId="75BD56E3" w14:textId="77777777" w:rsidR="007E3355" w:rsidRDefault="0018651E">
      <w:pPr>
        <w:pStyle w:val="Listenabsatz"/>
        <w:numPr>
          <w:ilvl w:val="1"/>
          <w:numId w:val="1"/>
        </w:numPr>
        <w:tabs>
          <w:tab w:val="left" w:pos="713"/>
          <w:tab w:val="left" w:pos="715"/>
        </w:tabs>
        <w:spacing w:before="78" w:line="247" w:lineRule="auto"/>
        <w:ind w:right="2839"/>
        <w:rPr>
          <w:sz w:val="20"/>
        </w:rPr>
      </w:pPr>
      <w:r>
        <w:rPr>
          <w:sz w:val="18"/>
        </w:rPr>
        <w:t>des Betriebs der Gemeinschafts-Antennenanlage; hierzu gehören die Kosten des Betriebsstroms und die Kosten der regelmäßigen Prüfung ihrer Betriebsbereitschaft einschließlich</w:t>
      </w:r>
      <w:r>
        <w:rPr>
          <w:spacing w:val="-3"/>
          <w:sz w:val="18"/>
        </w:rPr>
        <w:t xml:space="preserve"> </w:t>
      </w:r>
      <w:r>
        <w:rPr>
          <w:sz w:val="18"/>
        </w:rPr>
        <w:t>der</w:t>
      </w:r>
      <w:r>
        <w:rPr>
          <w:spacing w:val="-4"/>
          <w:sz w:val="18"/>
        </w:rPr>
        <w:t xml:space="preserve"> </w:t>
      </w:r>
      <w:r>
        <w:rPr>
          <w:sz w:val="18"/>
        </w:rPr>
        <w:t>Einstellung</w:t>
      </w:r>
      <w:r>
        <w:rPr>
          <w:spacing w:val="-5"/>
          <w:sz w:val="18"/>
        </w:rPr>
        <w:t xml:space="preserve"> </w:t>
      </w:r>
      <w:r>
        <w:rPr>
          <w:sz w:val="18"/>
        </w:rPr>
        <w:t>durch</w:t>
      </w:r>
      <w:r>
        <w:rPr>
          <w:spacing w:val="-5"/>
          <w:sz w:val="18"/>
        </w:rPr>
        <w:t xml:space="preserve"> </w:t>
      </w:r>
      <w:r>
        <w:rPr>
          <w:sz w:val="18"/>
        </w:rPr>
        <w:t>einen</w:t>
      </w:r>
      <w:r>
        <w:rPr>
          <w:spacing w:val="-5"/>
          <w:sz w:val="18"/>
        </w:rPr>
        <w:t xml:space="preserve"> </w:t>
      </w:r>
      <w:r>
        <w:rPr>
          <w:sz w:val="18"/>
        </w:rPr>
        <w:t>Fachmann</w:t>
      </w:r>
      <w:r>
        <w:rPr>
          <w:spacing w:val="-5"/>
          <w:sz w:val="18"/>
        </w:rPr>
        <w:t xml:space="preserve"> </w:t>
      </w:r>
      <w:r>
        <w:rPr>
          <w:sz w:val="18"/>
        </w:rPr>
        <w:t>oder</w:t>
      </w:r>
      <w:r>
        <w:rPr>
          <w:spacing w:val="-2"/>
          <w:sz w:val="18"/>
        </w:rPr>
        <w:t xml:space="preserve"> </w:t>
      </w:r>
      <w:r>
        <w:rPr>
          <w:sz w:val="18"/>
        </w:rPr>
        <w:t>das</w:t>
      </w:r>
      <w:r>
        <w:rPr>
          <w:spacing w:val="-5"/>
          <w:sz w:val="18"/>
        </w:rPr>
        <w:t xml:space="preserve"> </w:t>
      </w:r>
      <w:r>
        <w:rPr>
          <w:sz w:val="18"/>
        </w:rPr>
        <w:t>Nutzungsentgelt</w:t>
      </w:r>
      <w:r>
        <w:rPr>
          <w:spacing w:val="-4"/>
          <w:sz w:val="18"/>
        </w:rPr>
        <w:t xml:space="preserve"> </w:t>
      </w:r>
      <w:r>
        <w:rPr>
          <w:sz w:val="18"/>
        </w:rPr>
        <w:t>für</w:t>
      </w:r>
      <w:r>
        <w:rPr>
          <w:spacing w:val="-2"/>
          <w:sz w:val="18"/>
        </w:rPr>
        <w:t xml:space="preserve"> </w:t>
      </w:r>
      <w:r>
        <w:rPr>
          <w:sz w:val="18"/>
        </w:rPr>
        <w:t>eine nicht zur Wirtschaftseinheit gehörende Antennenanlage; oder</w:t>
      </w:r>
    </w:p>
    <w:p w14:paraId="7BBB28D0" w14:textId="77777777" w:rsidR="007E3355" w:rsidRDefault="0018651E">
      <w:pPr>
        <w:pStyle w:val="Listenabsatz"/>
        <w:numPr>
          <w:ilvl w:val="1"/>
          <w:numId w:val="1"/>
        </w:numPr>
        <w:tabs>
          <w:tab w:val="left" w:pos="712"/>
          <w:tab w:val="left" w:pos="715"/>
        </w:tabs>
        <w:spacing w:before="3" w:line="247" w:lineRule="auto"/>
        <w:ind w:right="2533"/>
        <w:rPr>
          <w:sz w:val="20"/>
        </w:rPr>
      </w:pPr>
      <w:r>
        <w:rPr>
          <w:sz w:val="18"/>
        </w:rPr>
        <w:t>des</w:t>
      </w:r>
      <w:r>
        <w:rPr>
          <w:spacing w:val="-5"/>
          <w:sz w:val="18"/>
        </w:rPr>
        <w:t xml:space="preserve"> </w:t>
      </w:r>
      <w:r>
        <w:rPr>
          <w:sz w:val="18"/>
        </w:rPr>
        <w:t>Betriebs</w:t>
      </w:r>
      <w:r>
        <w:rPr>
          <w:spacing w:val="-5"/>
          <w:sz w:val="18"/>
        </w:rPr>
        <w:t xml:space="preserve"> </w:t>
      </w:r>
      <w:r>
        <w:rPr>
          <w:sz w:val="18"/>
        </w:rPr>
        <w:t>der</w:t>
      </w:r>
      <w:r>
        <w:rPr>
          <w:spacing w:val="-4"/>
          <w:sz w:val="18"/>
        </w:rPr>
        <w:t xml:space="preserve"> </w:t>
      </w:r>
      <w:r>
        <w:rPr>
          <w:sz w:val="18"/>
        </w:rPr>
        <w:t>mit</w:t>
      </w:r>
      <w:r>
        <w:rPr>
          <w:spacing w:val="-4"/>
          <w:sz w:val="18"/>
        </w:rPr>
        <w:t xml:space="preserve"> </w:t>
      </w:r>
      <w:r>
        <w:rPr>
          <w:sz w:val="18"/>
        </w:rPr>
        <w:t>einem</w:t>
      </w:r>
      <w:r>
        <w:rPr>
          <w:spacing w:val="-4"/>
          <w:sz w:val="18"/>
        </w:rPr>
        <w:t xml:space="preserve"> </w:t>
      </w:r>
      <w:r>
        <w:rPr>
          <w:sz w:val="18"/>
        </w:rPr>
        <w:t>Breitbandkabelnetz</w:t>
      </w:r>
      <w:r>
        <w:rPr>
          <w:spacing w:val="-4"/>
          <w:sz w:val="18"/>
        </w:rPr>
        <w:t xml:space="preserve"> </w:t>
      </w:r>
      <w:r>
        <w:rPr>
          <w:sz w:val="18"/>
        </w:rPr>
        <w:t>verbundenen</w:t>
      </w:r>
      <w:r>
        <w:rPr>
          <w:spacing w:val="-5"/>
          <w:sz w:val="18"/>
        </w:rPr>
        <w:t xml:space="preserve"> </w:t>
      </w:r>
      <w:r>
        <w:rPr>
          <w:sz w:val="18"/>
        </w:rPr>
        <w:t>privaten</w:t>
      </w:r>
      <w:r>
        <w:rPr>
          <w:spacing w:val="-5"/>
          <w:sz w:val="18"/>
        </w:rPr>
        <w:t xml:space="preserve"> </w:t>
      </w:r>
      <w:r>
        <w:rPr>
          <w:sz w:val="18"/>
        </w:rPr>
        <w:t>Verteilanlage;</w:t>
      </w:r>
      <w:r>
        <w:rPr>
          <w:spacing w:val="-4"/>
          <w:sz w:val="18"/>
        </w:rPr>
        <w:t xml:space="preserve"> </w:t>
      </w:r>
      <w:r>
        <w:rPr>
          <w:sz w:val="18"/>
        </w:rPr>
        <w:t>hierzu gehören die Kosten entsprechend Buchst. a), ferner die laufenden monatlichen Grundgebühren für Breitbandanschlüsse.</w:t>
      </w:r>
    </w:p>
    <w:p w14:paraId="5619B88F" w14:textId="77777777" w:rsidR="007E3355" w:rsidRDefault="007E3355">
      <w:pPr>
        <w:pStyle w:val="Textkrper"/>
        <w:spacing w:before="55"/>
        <w:rPr>
          <w:sz w:val="18"/>
        </w:rPr>
      </w:pPr>
    </w:p>
    <w:p w14:paraId="33CA2FAD" w14:textId="77777777" w:rsidR="007E3355" w:rsidRDefault="0018651E">
      <w:pPr>
        <w:pStyle w:val="Listenabsatz"/>
        <w:numPr>
          <w:ilvl w:val="0"/>
          <w:numId w:val="1"/>
        </w:numPr>
        <w:tabs>
          <w:tab w:val="left" w:pos="429"/>
        </w:tabs>
        <w:ind w:left="429" w:hanging="281"/>
        <w:rPr>
          <w:b/>
          <w:sz w:val="18"/>
        </w:rPr>
      </w:pPr>
      <w:r>
        <w:rPr>
          <w:b/>
          <w:sz w:val="18"/>
        </w:rPr>
        <w:t>Die</w:t>
      </w:r>
      <w:r>
        <w:rPr>
          <w:b/>
          <w:spacing w:val="-4"/>
          <w:sz w:val="18"/>
        </w:rPr>
        <w:t xml:space="preserve"> </w:t>
      </w:r>
      <w:r>
        <w:rPr>
          <w:b/>
          <w:sz w:val="18"/>
        </w:rPr>
        <w:t>Kosten</w:t>
      </w:r>
      <w:r>
        <w:rPr>
          <w:b/>
          <w:spacing w:val="-4"/>
          <w:sz w:val="18"/>
        </w:rPr>
        <w:t xml:space="preserve"> </w:t>
      </w:r>
      <w:r>
        <w:rPr>
          <w:b/>
          <w:sz w:val="18"/>
        </w:rPr>
        <w:t>des</w:t>
      </w:r>
      <w:r>
        <w:rPr>
          <w:b/>
          <w:spacing w:val="-3"/>
          <w:sz w:val="18"/>
        </w:rPr>
        <w:t xml:space="preserve"> </w:t>
      </w:r>
      <w:r>
        <w:rPr>
          <w:b/>
          <w:sz w:val="18"/>
        </w:rPr>
        <w:t>Betriebs</w:t>
      </w:r>
      <w:r>
        <w:rPr>
          <w:b/>
          <w:spacing w:val="-3"/>
          <w:sz w:val="18"/>
        </w:rPr>
        <w:t xml:space="preserve"> </w:t>
      </w:r>
      <w:r>
        <w:rPr>
          <w:b/>
          <w:sz w:val="18"/>
        </w:rPr>
        <w:t>der</w:t>
      </w:r>
      <w:r>
        <w:rPr>
          <w:b/>
          <w:spacing w:val="-3"/>
          <w:sz w:val="18"/>
        </w:rPr>
        <w:t xml:space="preserve"> </w:t>
      </w:r>
      <w:r>
        <w:rPr>
          <w:b/>
          <w:sz w:val="18"/>
        </w:rPr>
        <w:t>maschinellen</w:t>
      </w:r>
      <w:r>
        <w:rPr>
          <w:b/>
          <w:spacing w:val="-4"/>
          <w:sz w:val="18"/>
        </w:rPr>
        <w:t xml:space="preserve"> </w:t>
      </w:r>
      <w:r>
        <w:rPr>
          <w:b/>
          <w:spacing w:val="-2"/>
          <w:sz w:val="18"/>
        </w:rPr>
        <w:t>Wascheinrichtung</w:t>
      </w:r>
    </w:p>
    <w:p w14:paraId="6E93BEA3" w14:textId="77777777" w:rsidR="007E3355" w:rsidRDefault="0018651E">
      <w:pPr>
        <w:spacing w:before="79"/>
        <w:ind w:left="148" w:right="174"/>
        <w:rPr>
          <w:sz w:val="18"/>
        </w:rPr>
      </w:pPr>
      <w:r>
        <w:rPr>
          <w:sz w:val="18"/>
        </w:rPr>
        <w:t>Hierzu</w:t>
      </w:r>
      <w:r>
        <w:rPr>
          <w:spacing w:val="-4"/>
          <w:sz w:val="18"/>
        </w:rPr>
        <w:t xml:space="preserve"> </w:t>
      </w:r>
      <w:r>
        <w:rPr>
          <w:sz w:val="18"/>
        </w:rPr>
        <w:t>gehören</w:t>
      </w:r>
      <w:r>
        <w:rPr>
          <w:spacing w:val="-4"/>
          <w:sz w:val="18"/>
        </w:rPr>
        <w:t xml:space="preserve"> </w:t>
      </w:r>
      <w:r>
        <w:rPr>
          <w:sz w:val="18"/>
        </w:rPr>
        <w:t>die</w:t>
      </w:r>
      <w:r>
        <w:rPr>
          <w:spacing w:val="-4"/>
          <w:sz w:val="18"/>
        </w:rPr>
        <w:t xml:space="preserve"> </w:t>
      </w:r>
      <w:r>
        <w:rPr>
          <w:sz w:val="18"/>
        </w:rPr>
        <w:t>Kosten</w:t>
      </w:r>
      <w:r>
        <w:rPr>
          <w:spacing w:val="-2"/>
          <w:sz w:val="18"/>
        </w:rPr>
        <w:t xml:space="preserve"> </w:t>
      </w:r>
      <w:r>
        <w:rPr>
          <w:sz w:val="18"/>
        </w:rPr>
        <w:t>des</w:t>
      </w:r>
      <w:r>
        <w:rPr>
          <w:spacing w:val="-4"/>
          <w:sz w:val="18"/>
        </w:rPr>
        <w:t xml:space="preserve"> </w:t>
      </w:r>
      <w:r>
        <w:rPr>
          <w:sz w:val="18"/>
        </w:rPr>
        <w:t>Betriebsstroms,</w:t>
      </w:r>
      <w:r>
        <w:rPr>
          <w:spacing w:val="-3"/>
          <w:sz w:val="18"/>
        </w:rPr>
        <w:t xml:space="preserve"> </w:t>
      </w:r>
      <w:r>
        <w:rPr>
          <w:sz w:val="18"/>
        </w:rPr>
        <w:t>die</w:t>
      </w:r>
      <w:r>
        <w:rPr>
          <w:spacing w:val="-4"/>
          <w:sz w:val="18"/>
        </w:rPr>
        <w:t xml:space="preserve"> </w:t>
      </w:r>
      <w:r>
        <w:rPr>
          <w:sz w:val="18"/>
        </w:rPr>
        <w:t>Kosten</w:t>
      </w:r>
      <w:r>
        <w:rPr>
          <w:spacing w:val="-4"/>
          <w:sz w:val="18"/>
        </w:rPr>
        <w:t xml:space="preserve"> </w:t>
      </w:r>
      <w:r>
        <w:rPr>
          <w:sz w:val="18"/>
        </w:rPr>
        <w:t>der</w:t>
      </w:r>
      <w:r>
        <w:rPr>
          <w:spacing w:val="-3"/>
          <w:sz w:val="18"/>
        </w:rPr>
        <w:t xml:space="preserve"> </w:t>
      </w:r>
      <w:r>
        <w:rPr>
          <w:sz w:val="18"/>
        </w:rPr>
        <w:t>Überwachung,</w:t>
      </w:r>
      <w:r>
        <w:rPr>
          <w:spacing w:val="-3"/>
          <w:sz w:val="18"/>
        </w:rPr>
        <w:t xml:space="preserve"> </w:t>
      </w:r>
      <w:r>
        <w:rPr>
          <w:sz w:val="18"/>
        </w:rPr>
        <w:t>Pflege</w:t>
      </w:r>
      <w:r>
        <w:rPr>
          <w:spacing w:val="-4"/>
          <w:sz w:val="18"/>
        </w:rPr>
        <w:t xml:space="preserve"> </w:t>
      </w:r>
      <w:r>
        <w:rPr>
          <w:sz w:val="18"/>
        </w:rPr>
        <w:t>und</w:t>
      </w:r>
      <w:r>
        <w:rPr>
          <w:spacing w:val="-4"/>
          <w:sz w:val="18"/>
        </w:rPr>
        <w:t xml:space="preserve"> </w:t>
      </w:r>
      <w:r>
        <w:rPr>
          <w:sz w:val="18"/>
        </w:rPr>
        <w:t>Reinigung</w:t>
      </w:r>
      <w:r>
        <w:rPr>
          <w:spacing w:val="-2"/>
          <w:sz w:val="18"/>
        </w:rPr>
        <w:t xml:space="preserve"> </w:t>
      </w:r>
      <w:r>
        <w:rPr>
          <w:sz w:val="18"/>
        </w:rPr>
        <w:t>der</w:t>
      </w:r>
      <w:r>
        <w:rPr>
          <w:spacing w:val="-3"/>
          <w:sz w:val="18"/>
        </w:rPr>
        <w:t xml:space="preserve"> </w:t>
      </w:r>
      <w:r>
        <w:rPr>
          <w:sz w:val="18"/>
        </w:rPr>
        <w:t>maschinellen</w:t>
      </w:r>
      <w:r>
        <w:rPr>
          <w:spacing w:val="-4"/>
          <w:sz w:val="18"/>
        </w:rPr>
        <w:t xml:space="preserve"> </w:t>
      </w:r>
      <w:r>
        <w:rPr>
          <w:sz w:val="18"/>
        </w:rPr>
        <w:t>Einrichtung, der regelmäßigen Prüfung ihrer Betriebsbereitschaft und</w:t>
      </w:r>
    </w:p>
    <w:p w14:paraId="3505554C" w14:textId="77777777" w:rsidR="007E3355" w:rsidRDefault="0018651E">
      <w:pPr>
        <w:spacing w:line="219" w:lineRule="exact"/>
        <w:ind w:left="148"/>
        <w:rPr>
          <w:sz w:val="18"/>
        </w:rPr>
      </w:pPr>
      <w:r>
        <w:rPr>
          <w:sz w:val="18"/>
        </w:rPr>
        <w:t>Betriebssicherheit</w:t>
      </w:r>
      <w:r>
        <w:rPr>
          <w:spacing w:val="-5"/>
          <w:sz w:val="18"/>
        </w:rPr>
        <w:t xml:space="preserve"> </w:t>
      </w:r>
      <w:r>
        <w:rPr>
          <w:sz w:val="18"/>
        </w:rPr>
        <w:t>sowie</w:t>
      </w:r>
      <w:r>
        <w:rPr>
          <w:spacing w:val="-4"/>
          <w:sz w:val="18"/>
        </w:rPr>
        <w:t xml:space="preserve"> </w:t>
      </w:r>
      <w:r>
        <w:rPr>
          <w:sz w:val="18"/>
        </w:rPr>
        <w:t>die</w:t>
      </w:r>
      <w:r>
        <w:rPr>
          <w:spacing w:val="-4"/>
          <w:sz w:val="18"/>
        </w:rPr>
        <w:t xml:space="preserve"> </w:t>
      </w:r>
      <w:r>
        <w:rPr>
          <w:sz w:val="18"/>
        </w:rPr>
        <w:t>Kosten</w:t>
      </w:r>
      <w:r>
        <w:rPr>
          <w:spacing w:val="-4"/>
          <w:sz w:val="18"/>
        </w:rPr>
        <w:t xml:space="preserve"> </w:t>
      </w:r>
      <w:r>
        <w:rPr>
          <w:sz w:val="18"/>
        </w:rPr>
        <w:t>der</w:t>
      </w:r>
      <w:r>
        <w:rPr>
          <w:spacing w:val="-3"/>
          <w:sz w:val="18"/>
        </w:rPr>
        <w:t xml:space="preserve"> </w:t>
      </w:r>
      <w:r>
        <w:rPr>
          <w:sz w:val="18"/>
        </w:rPr>
        <w:t>Wasserversorgung</w:t>
      </w:r>
      <w:r>
        <w:rPr>
          <w:spacing w:val="-4"/>
          <w:sz w:val="18"/>
        </w:rPr>
        <w:t xml:space="preserve"> </w:t>
      </w:r>
      <w:r>
        <w:rPr>
          <w:sz w:val="18"/>
        </w:rPr>
        <w:t>entsprechend</w:t>
      </w:r>
      <w:r>
        <w:rPr>
          <w:spacing w:val="-3"/>
          <w:sz w:val="18"/>
        </w:rPr>
        <w:t xml:space="preserve"> </w:t>
      </w:r>
      <w:r>
        <w:rPr>
          <w:sz w:val="18"/>
        </w:rPr>
        <w:t>Nr.</w:t>
      </w:r>
      <w:r>
        <w:rPr>
          <w:spacing w:val="-4"/>
          <w:sz w:val="18"/>
        </w:rPr>
        <w:t xml:space="preserve"> </w:t>
      </w:r>
      <w:r>
        <w:rPr>
          <w:sz w:val="18"/>
        </w:rPr>
        <w:t>2,</w:t>
      </w:r>
      <w:r>
        <w:rPr>
          <w:spacing w:val="-3"/>
          <w:sz w:val="18"/>
        </w:rPr>
        <w:t xml:space="preserve"> </w:t>
      </w:r>
      <w:r>
        <w:rPr>
          <w:sz w:val="18"/>
        </w:rPr>
        <w:t>soweit</w:t>
      </w:r>
      <w:r>
        <w:rPr>
          <w:spacing w:val="-3"/>
          <w:sz w:val="18"/>
        </w:rPr>
        <w:t xml:space="preserve"> </w:t>
      </w:r>
      <w:r>
        <w:rPr>
          <w:sz w:val="18"/>
        </w:rPr>
        <w:t>sie</w:t>
      </w:r>
      <w:r>
        <w:rPr>
          <w:spacing w:val="-4"/>
          <w:sz w:val="18"/>
        </w:rPr>
        <w:t xml:space="preserve"> </w:t>
      </w:r>
      <w:r>
        <w:rPr>
          <w:sz w:val="18"/>
        </w:rPr>
        <w:t>nicht</w:t>
      </w:r>
      <w:r>
        <w:rPr>
          <w:spacing w:val="-2"/>
          <w:sz w:val="18"/>
        </w:rPr>
        <w:t xml:space="preserve"> </w:t>
      </w:r>
      <w:r>
        <w:rPr>
          <w:sz w:val="18"/>
        </w:rPr>
        <w:t>dort</w:t>
      </w:r>
      <w:r>
        <w:rPr>
          <w:spacing w:val="-3"/>
          <w:sz w:val="18"/>
        </w:rPr>
        <w:t xml:space="preserve"> </w:t>
      </w:r>
      <w:r>
        <w:rPr>
          <w:sz w:val="18"/>
        </w:rPr>
        <w:t>bereits</w:t>
      </w:r>
      <w:r>
        <w:rPr>
          <w:spacing w:val="-5"/>
          <w:sz w:val="18"/>
        </w:rPr>
        <w:t xml:space="preserve"> </w:t>
      </w:r>
      <w:r>
        <w:rPr>
          <w:sz w:val="18"/>
        </w:rPr>
        <w:t>berücksichtigt</w:t>
      </w:r>
      <w:r>
        <w:rPr>
          <w:spacing w:val="-1"/>
          <w:sz w:val="18"/>
        </w:rPr>
        <w:t xml:space="preserve"> </w:t>
      </w:r>
      <w:r>
        <w:rPr>
          <w:spacing w:val="-2"/>
          <w:sz w:val="18"/>
        </w:rPr>
        <w:t>sind.</w:t>
      </w:r>
    </w:p>
    <w:p w14:paraId="28A6159C" w14:textId="77777777" w:rsidR="007E3355" w:rsidRDefault="007E3355">
      <w:pPr>
        <w:pStyle w:val="Textkrper"/>
        <w:spacing w:before="21"/>
        <w:rPr>
          <w:sz w:val="18"/>
        </w:rPr>
      </w:pPr>
    </w:p>
    <w:p w14:paraId="0697C2B7" w14:textId="77777777" w:rsidR="007E3355" w:rsidRDefault="0018651E">
      <w:pPr>
        <w:pStyle w:val="Listenabsatz"/>
        <w:numPr>
          <w:ilvl w:val="0"/>
          <w:numId w:val="1"/>
        </w:numPr>
        <w:tabs>
          <w:tab w:val="left" w:pos="429"/>
        </w:tabs>
        <w:ind w:left="429" w:hanging="281"/>
        <w:jc w:val="both"/>
        <w:rPr>
          <w:b/>
          <w:sz w:val="18"/>
        </w:rPr>
      </w:pPr>
      <w:r>
        <w:rPr>
          <w:b/>
          <w:sz w:val="18"/>
        </w:rPr>
        <w:t>Sonstige</w:t>
      </w:r>
      <w:r>
        <w:rPr>
          <w:b/>
          <w:spacing w:val="-5"/>
          <w:sz w:val="18"/>
        </w:rPr>
        <w:t xml:space="preserve"> </w:t>
      </w:r>
      <w:r>
        <w:rPr>
          <w:b/>
          <w:spacing w:val="-2"/>
          <w:sz w:val="18"/>
        </w:rPr>
        <w:t>Betriebskosten</w:t>
      </w:r>
    </w:p>
    <w:p w14:paraId="07158D13" w14:textId="77777777" w:rsidR="007E3355" w:rsidRDefault="0018651E">
      <w:pPr>
        <w:spacing w:before="78"/>
        <w:ind w:left="148"/>
        <w:rPr>
          <w:sz w:val="18"/>
        </w:rPr>
      </w:pPr>
      <w:r>
        <w:rPr>
          <w:sz w:val="18"/>
        </w:rPr>
        <w:t>Das</w:t>
      </w:r>
      <w:r>
        <w:rPr>
          <w:spacing w:val="-4"/>
          <w:sz w:val="18"/>
        </w:rPr>
        <w:t xml:space="preserve"> </w:t>
      </w:r>
      <w:r>
        <w:rPr>
          <w:sz w:val="18"/>
        </w:rPr>
        <w:t>sind</w:t>
      </w:r>
      <w:r>
        <w:rPr>
          <w:spacing w:val="-4"/>
          <w:sz w:val="18"/>
        </w:rPr>
        <w:t xml:space="preserve"> </w:t>
      </w:r>
      <w:r>
        <w:rPr>
          <w:sz w:val="18"/>
        </w:rPr>
        <w:t>die</w:t>
      </w:r>
      <w:r>
        <w:rPr>
          <w:spacing w:val="-4"/>
          <w:sz w:val="18"/>
        </w:rPr>
        <w:t xml:space="preserve"> </w:t>
      </w:r>
      <w:r>
        <w:rPr>
          <w:sz w:val="18"/>
        </w:rPr>
        <w:t>in</w:t>
      </w:r>
      <w:r>
        <w:rPr>
          <w:spacing w:val="-3"/>
          <w:sz w:val="18"/>
        </w:rPr>
        <w:t xml:space="preserve"> </w:t>
      </w:r>
      <w:r>
        <w:rPr>
          <w:sz w:val="18"/>
        </w:rPr>
        <w:t>den</w:t>
      </w:r>
      <w:r>
        <w:rPr>
          <w:spacing w:val="-2"/>
          <w:sz w:val="18"/>
        </w:rPr>
        <w:t xml:space="preserve"> </w:t>
      </w:r>
      <w:r>
        <w:rPr>
          <w:sz w:val="18"/>
        </w:rPr>
        <w:t>Nr.</w:t>
      </w:r>
      <w:r>
        <w:rPr>
          <w:spacing w:val="-3"/>
          <w:sz w:val="18"/>
        </w:rPr>
        <w:t xml:space="preserve"> </w:t>
      </w:r>
      <w:r>
        <w:rPr>
          <w:sz w:val="18"/>
        </w:rPr>
        <w:t>1-16</w:t>
      </w:r>
      <w:r>
        <w:rPr>
          <w:spacing w:val="-3"/>
          <w:sz w:val="18"/>
        </w:rPr>
        <w:t xml:space="preserve"> </w:t>
      </w:r>
      <w:r>
        <w:rPr>
          <w:sz w:val="18"/>
        </w:rPr>
        <w:t>nicht</w:t>
      </w:r>
      <w:r>
        <w:rPr>
          <w:spacing w:val="-2"/>
          <w:sz w:val="18"/>
        </w:rPr>
        <w:t xml:space="preserve"> </w:t>
      </w:r>
      <w:r>
        <w:rPr>
          <w:sz w:val="18"/>
        </w:rPr>
        <w:t>genannten</w:t>
      </w:r>
      <w:r>
        <w:rPr>
          <w:spacing w:val="-4"/>
          <w:sz w:val="18"/>
        </w:rPr>
        <w:t xml:space="preserve"> </w:t>
      </w:r>
      <w:r>
        <w:rPr>
          <w:sz w:val="18"/>
        </w:rPr>
        <w:t>Betriebskosten,</w:t>
      </w:r>
      <w:r>
        <w:rPr>
          <w:spacing w:val="-3"/>
          <w:sz w:val="18"/>
        </w:rPr>
        <w:t xml:space="preserve"> </w:t>
      </w:r>
      <w:r>
        <w:rPr>
          <w:sz w:val="18"/>
        </w:rPr>
        <w:t>namentlich</w:t>
      </w:r>
      <w:r>
        <w:rPr>
          <w:spacing w:val="-4"/>
          <w:sz w:val="18"/>
        </w:rPr>
        <w:t xml:space="preserve"> </w:t>
      </w:r>
      <w:r>
        <w:rPr>
          <w:sz w:val="18"/>
        </w:rPr>
        <w:t>die</w:t>
      </w:r>
      <w:r>
        <w:rPr>
          <w:spacing w:val="-4"/>
          <w:sz w:val="18"/>
        </w:rPr>
        <w:t xml:space="preserve"> </w:t>
      </w:r>
      <w:r>
        <w:rPr>
          <w:sz w:val="18"/>
        </w:rPr>
        <w:t>Betriebskosten</w:t>
      </w:r>
      <w:r>
        <w:rPr>
          <w:spacing w:val="-4"/>
          <w:sz w:val="18"/>
        </w:rPr>
        <w:t xml:space="preserve"> </w:t>
      </w:r>
      <w:r>
        <w:rPr>
          <w:sz w:val="18"/>
        </w:rPr>
        <w:t>von</w:t>
      </w:r>
      <w:r>
        <w:rPr>
          <w:spacing w:val="-2"/>
          <w:sz w:val="18"/>
        </w:rPr>
        <w:t xml:space="preserve"> </w:t>
      </w:r>
      <w:r>
        <w:rPr>
          <w:sz w:val="18"/>
        </w:rPr>
        <w:t>Nebengebäuden,</w:t>
      </w:r>
      <w:r>
        <w:rPr>
          <w:spacing w:val="-3"/>
          <w:sz w:val="18"/>
        </w:rPr>
        <w:t xml:space="preserve"> </w:t>
      </w:r>
      <w:r>
        <w:rPr>
          <w:sz w:val="18"/>
        </w:rPr>
        <w:t>Anlagen</w:t>
      </w:r>
      <w:r>
        <w:rPr>
          <w:spacing w:val="-2"/>
          <w:sz w:val="18"/>
        </w:rPr>
        <w:t xml:space="preserve"> </w:t>
      </w:r>
      <w:r>
        <w:rPr>
          <w:sz w:val="18"/>
        </w:rPr>
        <w:t xml:space="preserve">und </w:t>
      </w:r>
      <w:r>
        <w:rPr>
          <w:spacing w:val="-2"/>
          <w:sz w:val="18"/>
        </w:rPr>
        <w:t>Einrichtungen.</w:t>
      </w:r>
    </w:p>
    <w:sectPr w:rsidR="007E3355">
      <w:pgSz w:w="11900" w:h="16850"/>
      <w:pgMar w:top="680" w:right="708" w:bottom="920" w:left="1275" w:header="0"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BA7C4" w14:textId="77777777" w:rsidR="009A7A1C" w:rsidRDefault="009A7A1C">
      <w:r>
        <w:separator/>
      </w:r>
    </w:p>
  </w:endnote>
  <w:endnote w:type="continuationSeparator" w:id="0">
    <w:p w14:paraId="34821BF7" w14:textId="77777777" w:rsidR="009A7A1C" w:rsidRDefault="009A7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CB66" w14:textId="77777777" w:rsidR="007E3355" w:rsidRDefault="0018651E">
    <w:pPr>
      <w:pStyle w:val="Textkrper"/>
      <w:spacing w:line="14" w:lineRule="auto"/>
    </w:pPr>
    <w:r>
      <w:rPr>
        <w:noProof/>
      </w:rPr>
      <mc:AlternateContent>
        <mc:Choice Requires="wps">
          <w:drawing>
            <wp:anchor distT="0" distB="0" distL="0" distR="0" simplePos="0" relativeHeight="487400448" behindDoc="1" locked="0" layoutInCell="1" allowOverlap="1" wp14:anchorId="7D2D7E34" wp14:editId="554F7D89">
              <wp:simplePos x="0" y="0"/>
              <wp:positionH relativeFrom="page">
                <wp:posOffset>3043554</wp:posOffset>
              </wp:positionH>
              <wp:positionV relativeFrom="page">
                <wp:posOffset>10095614</wp:posOffset>
              </wp:positionV>
              <wp:extent cx="148272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725" cy="152400"/>
                      </a:xfrm>
                      <a:prstGeom prst="rect">
                        <a:avLst/>
                      </a:prstGeom>
                    </wps:spPr>
                    <wps:txbx>
                      <w:txbxContent>
                        <w:p w14:paraId="39E26062" w14:textId="77777777" w:rsidR="007E3355" w:rsidRDefault="0018651E">
                          <w:pPr>
                            <w:pStyle w:val="Textkrper"/>
                            <w:spacing w:line="223" w:lineRule="exact"/>
                            <w:ind w:left="20"/>
                          </w:pPr>
                          <w:proofErr w:type="gramStart"/>
                          <w:r>
                            <w:rPr>
                              <w:spacing w:val="-2"/>
                            </w:rPr>
                            <w:t>Dauernutzungsvertrag</w:t>
                          </w:r>
                          <w:r>
                            <w:rPr>
                              <w:spacing w:val="16"/>
                            </w:rPr>
                            <w:t xml:space="preserve"> </w:t>
                          </w:r>
                          <w:r>
                            <w:rPr>
                              <w:spacing w:val="-2"/>
                            </w:rPr>
                            <w:t>.</w:t>
                          </w:r>
                          <w:proofErr w:type="gramEnd"/>
                          <w:r>
                            <w:rPr>
                              <w:spacing w:val="-2"/>
                            </w:rPr>
                            <w:t>/././.</w:t>
                          </w:r>
                        </w:p>
                      </w:txbxContent>
                    </wps:txbx>
                    <wps:bodyPr wrap="square" lIns="0" tIns="0" rIns="0" bIns="0" rtlCol="0">
                      <a:noAutofit/>
                    </wps:bodyPr>
                  </wps:wsp>
                </a:graphicData>
              </a:graphic>
            </wp:anchor>
          </w:drawing>
        </mc:Choice>
        <mc:Fallback>
          <w:pict>
            <v:shapetype w14:anchorId="7D2D7E34" id="_x0000_t202" coordsize="21600,21600" o:spt="202" path="m,l,21600r21600,l21600,xe">
              <v:stroke joinstyle="miter"/>
              <v:path gradientshapeok="t" o:connecttype="rect"/>
            </v:shapetype>
            <v:shape id="Textbox 1" o:spid="_x0000_s1026" type="#_x0000_t202" style="position:absolute;margin-left:239.65pt;margin-top:794.95pt;width:116.75pt;height:12pt;z-index:-15916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" filled="f" stroked="f">
              <v:textbox inset="0,0,0,0">
                <w:txbxContent>
                  <w:p w14:paraId="39E26062" w14:textId="77777777" w:rsidR="007E3355" w:rsidRDefault="0018651E">
                    <w:pPr>
                      <w:pStyle w:val="Textkrper"/>
                      <w:spacing w:line="223" w:lineRule="exact"/>
                      <w:ind w:left="20"/>
                    </w:pPr>
                    <w:proofErr w:type="gramStart"/>
                    <w:r>
                      <w:rPr>
                        <w:spacing w:val="-2"/>
                      </w:rPr>
                      <w:t>Dauernutzungsvertrag</w:t>
                    </w:r>
                    <w:r>
                      <w:rPr>
                        <w:spacing w:val="16"/>
                      </w:rPr>
                      <w:t xml:space="preserve"> </w:t>
                    </w:r>
                    <w:r>
                      <w:rPr>
                        <w:spacing w:val="-2"/>
                      </w:rPr>
                      <w:t>.</w:t>
                    </w:r>
                    <w:proofErr w:type="gramEnd"/>
                    <w:r>
                      <w:rPr>
                        <w:spacing w:val="-2"/>
                      </w:rPr>
                      <w:t>/././.</w:t>
                    </w:r>
                  </w:p>
                </w:txbxContent>
              </v:textbox>
              <w10:wrap anchorx="page" anchory="page"/>
            </v:shape>
          </w:pict>
        </mc:Fallback>
      </mc:AlternateContent>
    </w:r>
    <w:r>
      <w:rPr>
        <w:noProof/>
      </w:rPr>
      <mc:AlternateContent>
        <mc:Choice Requires="wps">
          <w:drawing>
            <wp:anchor distT="0" distB="0" distL="0" distR="0" simplePos="0" relativeHeight="487400960" behindDoc="1" locked="0" layoutInCell="1" allowOverlap="1" wp14:anchorId="658FD94B" wp14:editId="5A8FFAFF">
              <wp:simplePos x="0" y="0"/>
              <wp:positionH relativeFrom="page">
                <wp:posOffset>5990059</wp:posOffset>
              </wp:positionH>
              <wp:positionV relativeFrom="page">
                <wp:posOffset>10095614</wp:posOffset>
              </wp:positionV>
              <wp:extent cx="687705"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7705" cy="152400"/>
                      </a:xfrm>
                      <a:prstGeom prst="rect">
                        <a:avLst/>
                      </a:prstGeom>
                    </wps:spPr>
                    <wps:txbx>
                      <w:txbxContent>
                        <w:p w14:paraId="3A6E8FA0" w14:textId="77777777" w:rsidR="007E3355" w:rsidRDefault="0018651E">
                          <w:pPr>
                            <w:pStyle w:val="Textkrper"/>
                            <w:spacing w:line="223" w:lineRule="exact"/>
                            <w:ind w:left="20"/>
                          </w:pPr>
                          <w:r>
                            <w:t>Seite</w:t>
                          </w:r>
                          <w:r>
                            <w:rPr>
                              <w:spacing w:val="-5"/>
                            </w:rPr>
                            <w:t xml:space="preserve"> </w:t>
                          </w:r>
                          <w:r>
                            <w:fldChar w:fldCharType="begin"/>
                          </w:r>
                          <w:r>
                            <w:instrText xml:space="preserve"> PAGE </w:instrText>
                          </w:r>
                          <w:r>
                            <w:fldChar w:fldCharType="separate"/>
                          </w:r>
                          <w:r>
                            <w:t>1</w:t>
                          </w:r>
                          <w:r>
                            <w:fldChar w:fldCharType="end"/>
                          </w:r>
                          <w:r>
                            <w:rPr>
                              <w:spacing w:val="-2"/>
                            </w:rPr>
                            <w:t xml:space="preserve"> </w:t>
                          </w:r>
                          <w:r>
                            <w:t>von</w:t>
                          </w:r>
                          <w:r>
                            <w:rPr>
                              <w:spacing w:val="-3"/>
                            </w:rPr>
                            <w:t xml:space="preserve"> </w:t>
                          </w:r>
                          <w:r>
                            <w:rPr>
                              <w:spacing w:val="-10"/>
                            </w:rPr>
                            <w:t>6</w:t>
                          </w:r>
                        </w:p>
                      </w:txbxContent>
                    </wps:txbx>
                    <wps:bodyPr wrap="square" lIns="0" tIns="0" rIns="0" bIns="0" rtlCol="0">
                      <a:noAutofit/>
                    </wps:bodyPr>
                  </wps:wsp>
                </a:graphicData>
              </a:graphic>
            </wp:anchor>
          </w:drawing>
        </mc:Choice>
        <mc:Fallback>
          <w:pict>
            <v:shape w14:anchorId="658FD94B" id="Textbox 2" o:spid="_x0000_s1027" type="#_x0000_t202" style="position:absolute;margin-left:471.65pt;margin-top:794.95pt;width:54.15pt;height:12pt;z-index:-15915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" filled="f" stroked="f">
              <v:textbox inset="0,0,0,0">
                <w:txbxContent>
                  <w:p w14:paraId="3A6E8FA0" w14:textId="77777777" w:rsidR="007E3355" w:rsidRDefault="0018651E">
                    <w:pPr>
                      <w:pStyle w:val="Textkrper"/>
                      <w:spacing w:line="223" w:lineRule="exact"/>
                      <w:ind w:left="20"/>
                    </w:pPr>
                    <w:r>
                      <w:t>Seite</w:t>
                    </w:r>
                    <w:r>
                      <w:rPr>
                        <w:spacing w:val="-5"/>
                      </w:rPr>
                      <w:t xml:space="preserve"> </w:t>
                    </w:r>
                    <w:r>
                      <w:fldChar w:fldCharType="begin"/>
                    </w:r>
                    <w:r>
                      <w:instrText xml:space="preserve"> PAGE </w:instrText>
                    </w:r>
                    <w:r>
                      <w:fldChar w:fldCharType="separate"/>
                    </w:r>
                    <w:r>
                      <w:t>1</w:t>
                    </w:r>
                    <w:r>
                      <w:fldChar w:fldCharType="end"/>
                    </w:r>
                    <w:r>
                      <w:rPr>
                        <w:spacing w:val="-2"/>
                      </w:rPr>
                      <w:t xml:space="preserve"> </w:t>
                    </w:r>
                    <w:r>
                      <w:t>von</w:t>
                    </w:r>
                    <w:r>
                      <w:rPr>
                        <w:spacing w:val="-3"/>
                      </w:rPr>
                      <w:t xml:space="preserve"> </w:t>
                    </w:r>
                    <w:r>
                      <w:rPr>
                        <w:spacing w:val="-10"/>
                      </w:rPr>
                      <w:t>6</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7A190" w14:textId="77777777" w:rsidR="007E3355" w:rsidRDefault="0018651E">
    <w:pPr>
      <w:pStyle w:val="Textkrper"/>
      <w:spacing w:line="14" w:lineRule="auto"/>
    </w:pPr>
    <w:r>
      <w:rPr>
        <w:noProof/>
      </w:rPr>
      <mc:AlternateContent>
        <mc:Choice Requires="wps">
          <w:drawing>
            <wp:anchor distT="0" distB="0" distL="0" distR="0" simplePos="0" relativeHeight="487401472" behindDoc="1" locked="0" layoutInCell="1" allowOverlap="1" wp14:anchorId="609CDFED" wp14:editId="7D477863">
              <wp:simplePos x="0" y="0"/>
              <wp:positionH relativeFrom="page">
                <wp:posOffset>5962650</wp:posOffset>
              </wp:positionH>
              <wp:positionV relativeFrom="page">
                <wp:posOffset>10095610</wp:posOffset>
              </wp:positionV>
              <wp:extent cx="715645" cy="1524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5645" cy="152400"/>
                      </a:xfrm>
                      <a:prstGeom prst="rect">
                        <a:avLst/>
                      </a:prstGeom>
                    </wps:spPr>
                    <wps:txbx>
                      <w:txbxContent>
                        <w:p w14:paraId="1F15111D" w14:textId="77777777" w:rsidR="007E3355" w:rsidRDefault="0018651E">
                          <w:pPr>
                            <w:pStyle w:val="Textkrper"/>
                            <w:spacing w:line="223" w:lineRule="exact"/>
                            <w:ind w:left="20"/>
                          </w:pPr>
                          <w:r>
                            <w:t>Seite</w:t>
                          </w:r>
                          <w:r>
                            <w:rPr>
                              <w:spacing w:val="39"/>
                            </w:rPr>
                            <w:t xml:space="preserve"> </w:t>
                          </w:r>
                          <w:r>
                            <w:fldChar w:fldCharType="begin"/>
                          </w:r>
                          <w:r>
                            <w:instrText xml:space="preserve"> PAGE </w:instrText>
                          </w:r>
                          <w:r>
                            <w:fldChar w:fldCharType="separate"/>
                          </w:r>
                          <w:r>
                            <w:t>1</w:t>
                          </w:r>
                          <w:r>
                            <w:fldChar w:fldCharType="end"/>
                          </w:r>
                          <w:r>
                            <w:rPr>
                              <w:spacing w:val="-1"/>
                            </w:rPr>
                            <w:t xml:space="preserve"> </w:t>
                          </w:r>
                          <w:r>
                            <w:t>von</w:t>
                          </w:r>
                          <w:r>
                            <w:rPr>
                              <w:spacing w:val="-2"/>
                            </w:rPr>
                            <w:t xml:space="preserve"> </w:t>
                          </w:r>
                          <w:r>
                            <w:rPr>
                              <w:spacing w:val="-10"/>
                            </w:rPr>
                            <w:t>2</w:t>
                          </w:r>
                        </w:p>
                      </w:txbxContent>
                    </wps:txbx>
                    <wps:bodyPr wrap="square" lIns="0" tIns="0" rIns="0" bIns="0" rtlCol="0">
                      <a:noAutofit/>
                    </wps:bodyPr>
                  </wps:wsp>
                </a:graphicData>
              </a:graphic>
            </wp:anchor>
          </w:drawing>
        </mc:Choice>
        <mc:Fallback>
          <w:pict>
            <v:shapetype w14:anchorId="609CDFED" id="_x0000_t202" coordsize="21600,21600" o:spt="202" path="m,l,21600r21600,l21600,xe">
              <v:stroke joinstyle="miter"/>
              <v:path gradientshapeok="t" o:connecttype="rect"/>
            </v:shapetype>
            <v:shape id="Textbox 8" o:spid="_x0000_s1028" type="#_x0000_t202" style="position:absolute;margin-left:469.5pt;margin-top:794.95pt;width:56.35pt;height:12pt;z-index:-15915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" filled="f" stroked="f">
              <v:textbox inset="0,0,0,0">
                <w:txbxContent>
                  <w:p w14:paraId="1F15111D" w14:textId="77777777" w:rsidR="007E3355" w:rsidRDefault="0018651E">
                    <w:pPr>
                      <w:pStyle w:val="Textkrper"/>
                      <w:spacing w:line="223" w:lineRule="exact"/>
                      <w:ind w:left="20"/>
                    </w:pPr>
                    <w:r>
                      <w:t>Seite</w:t>
                    </w:r>
                    <w:r>
                      <w:rPr>
                        <w:spacing w:val="39"/>
                      </w:rPr>
                      <w:t xml:space="preserve"> </w:t>
                    </w:r>
                    <w:r>
                      <w:fldChar w:fldCharType="begin"/>
                    </w:r>
                    <w:r>
                      <w:instrText xml:space="preserve"> PAGE </w:instrText>
                    </w:r>
                    <w:r>
                      <w:fldChar w:fldCharType="separate"/>
                    </w:r>
                    <w:r>
                      <w:t>1</w:t>
                    </w:r>
                    <w:r>
                      <w:fldChar w:fldCharType="end"/>
                    </w:r>
                    <w:r>
                      <w:rPr>
                        <w:spacing w:val="-1"/>
                      </w:rPr>
                      <w:t xml:space="preserve"> </w:t>
                    </w:r>
                    <w:r>
                      <w:t>von</w:t>
                    </w:r>
                    <w:r>
                      <w:rPr>
                        <w:spacing w:val="-2"/>
                      </w:rPr>
                      <w:t xml:space="preserve"> </w:t>
                    </w:r>
                    <w:r>
                      <w:rPr>
                        <w:spacing w:val="-10"/>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0342F" w14:textId="77777777" w:rsidR="009A7A1C" w:rsidRDefault="009A7A1C">
      <w:r>
        <w:separator/>
      </w:r>
    </w:p>
  </w:footnote>
  <w:footnote w:type="continuationSeparator" w:id="0">
    <w:p w14:paraId="04E4EC2A" w14:textId="77777777" w:rsidR="009A7A1C" w:rsidRDefault="009A7A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1DA8"/>
    <w:multiLevelType w:val="hybridMultilevel"/>
    <w:tmpl w:val="B8B6AFD6"/>
    <w:lvl w:ilvl="0" w:tplc="348A094A">
      <w:start w:val="1"/>
      <w:numFmt w:val="decimal"/>
      <w:lvlText w:val="%1)"/>
      <w:lvlJc w:val="left"/>
      <w:pPr>
        <w:ind w:left="431" w:hanging="284"/>
      </w:pPr>
      <w:rPr>
        <w:rFonts w:ascii="Calibri" w:eastAsia="Calibri" w:hAnsi="Calibri" w:cs="Calibri" w:hint="default"/>
        <w:b w:val="0"/>
        <w:bCs w:val="0"/>
        <w:i w:val="0"/>
        <w:iCs w:val="0"/>
        <w:spacing w:val="-1"/>
        <w:w w:val="99"/>
        <w:sz w:val="20"/>
        <w:szCs w:val="20"/>
        <w:lang w:val="de-DE" w:eastAsia="en-US" w:bidi="ar-SA"/>
      </w:rPr>
    </w:lvl>
    <w:lvl w:ilvl="1" w:tplc="C1B6E044">
      <w:numFmt w:val="bullet"/>
      <w:lvlText w:val="-"/>
      <w:lvlJc w:val="left"/>
      <w:pPr>
        <w:ind w:left="715" w:hanging="284"/>
      </w:pPr>
      <w:rPr>
        <w:rFonts w:ascii="Calibri" w:eastAsia="Calibri" w:hAnsi="Calibri" w:cs="Calibri" w:hint="default"/>
        <w:b w:val="0"/>
        <w:bCs w:val="0"/>
        <w:i w:val="0"/>
        <w:iCs w:val="0"/>
        <w:spacing w:val="0"/>
        <w:w w:val="100"/>
        <w:sz w:val="16"/>
        <w:szCs w:val="16"/>
        <w:lang w:val="de-DE" w:eastAsia="en-US" w:bidi="ar-SA"/>
      </w:rPr>
    </w:lvl>
    <w:lvl w:ilvl="2" w:tplc="29529A3A">
      <w:numFmt w:val="bullet"/>
      <w:lvlText w:val="•"/>
      <w:lvlJc w:val="left"/>
      <w:pPr>
        <w:ind w:left="1741" w:hanging="284"/>
      </w:pPr>
      <w:rPr>
        <w:rFonts w:hint="default"/>
        <w:lang w:val="de-DE" w:eastAsia="en-US" w:bidi="ar-SA"/>
      </w:rPr>
    </w:lvl>
    <w:lvl w:ilvl="3" w:tplc="11C2BFFA">
      <w:numFmt w:val="bullet"/>
      <w:lvlText w:val="•"/>
      <w:lvlJc w:val="left"/>
      <w:pPr>
        <w:ind w:left="2763" w:hanging="284"/>
      </w:pPr>
      <w:rPr>
        <w:rFonts w:hint="default"/>
        <w:lang w:val="de-DE" w:eastAsia="en-US" w:bidi="ar-SA"/>
      </w:rPr>
    </w:lvl>
    <w:lvl w:ilvl="4" w:tplc="6A744DDC">
      <w:numFmt w:val="bullet"/>
      <w:lvlText w:val="•"/>
      <w:lvlJc w:val="left"/>
      <w:pPr>
        <w:ind w:left="3785" w:hanging="284"/>
      </w:pPr>
      <w:rPr>
        <w:rFonts w:hint="default"/>
        <w:lang w:val="de-DE" w:eastAsia="en-US" w:bidi="ar-SA"/>
      </w:rPr>
    </w:lvl>
    <w:lvl w:ilvl="5" w:tplc="7332B4AA">
      <w:numFmt w:val="bullet"/>
      <w:lvlText w:val="•"/>
      <w:lvlJc w:val="left"/>
      <w:pPr>
        <w:ind w:left="4807" w:hanging="284"/>
      </w:pPr>
      <w:rPr>
        <w:rFonts w:hint="default"/>
        <w:lang w:val="de-DE" w:eastAsia="en-US" w:bidi="ar-SA"/>
      </w:rPr>
    </w:lvl>
    <w:lvl w:ilvl="6" w:tplc="5FFA90CE">
      <w:numFmt w:val="bullet"/>
      <w:lvlText w:val="•"/>
      <w:lvlJc w:val="left"/>
      <w:pPr>
        <w:ind w:left="5829" w:hanging="284"/>
      </w:pPr>
      <w:rPr>
        <w:rFonts w:hint="default"/>
        <w:lang w:val="de-DE" w:eastAsia="en-US" w:bidi="ar-SA"/>
      </w:rPr>
    </w:lvl>
    <w:lvl w:ilvl="7" w:tplc="ACBE7270">
      <w:numFmt w:val="bullet"/>
      <w:lvlText w:val="•"/>
      <w:lvlJc w:val="left"/>
      <w:pPr>
        <w:ind w:left="6850" w:hanging="284"/>
      </w:pPr>
      <w:rPr>
        <w:rFonts w:hint="default"/>
        <w:lang w:val="de-DE" w:eastAsia="en-US" w:bidi="ar-SA"/>
      </w:rPr>
    </w:lvl>
    <w:lvl w:ilvl="8" w:tplc="B652D628">
      <w:numFmt w:val="bullet"/>
      <w:lvlText w:val="•"/>
      <w:lvlJc w:val="left"/>
      <w:pPr>
        <w:ind w:left="7872" w:hanging="284"/>
      </w:pPr>
      <w:rPr>
        <w:rFonts w:hint="default"/>
        <w:lang w:val="de-DE" w:eastAsia="en-US" w:bidi="ar-SA"/>
      </w:rPr>
    </w:lvl>
  </w:abstractNum>
  <w:abstractNum w:abstractNumId="1" w15:restartNumberingAfterBreak="0">
    <w:nsid w:val="02860EEC"/>
    <w:multiLevelType w:val="hybridMultilevel"/>
    <w:tmpl w:val="2C9CA1F8"/>
    <w:lvl w:ilvl="0" w:tplc="2F46D64C">
      <w:start w:val="1"/>
      <w:numFmt w:val="decimal"/>
      <w:lvlText w:val="%1)"/>
      <w:lvlJc w:val="left"/>
      <w:pPr>
        <w:ind w:left="431" w:hanging="284"/>
      </w:pPr>
      <w:rPr>
        <w:rFonts w:ascii="Calibri" w:eastAsia="Calibri" w:hAnsi="Calibri" w:cs="Calibri" w:hint="default"/>
        <w:b w:val="0"/>
        <w:bCs w:val="0"/>
        <w:i w:val="0"/>
        <w:iCs w:val="0"/>
        <w:spacing w:val="-1"/>
        <w:w w:val="99"/>
        <w:sz w:val="20"/>
        <w:szCs w:val="20"/>
        <w:lang w:val="de-DE" w:eastAsia="en-US" w:bidi="ar-SA"/>
      </w:rPr>
    </w:lvl>
    <w:lvl w:ilvl="1" w:tplc="AA480AE4">
      <w:numFmt w:val="bullet"/>
      <w:lvlText w:val="•"/>
      <w:lvlJc w:val="left"/>
      <w:pPr>
        <w:ind w:left="1387" w:hanging="284"/>
      </w:pPr>
      <w:rPr>
        <w:rFonts w:hint="default"/>
        <w:lang w:val="de-DE" w:eastAsia="en-US" w:bidi="ar-SA"/>
      </w:rPr>
    </w:lvl>
    <w:lvl w:ilvl="2" w:tplc="4106EA30">
      <w:numFmt w:val="bullet"/>
      <w:lvlText w:val="•"/>
      <w:lvlJc w:val="left"/>
      <w:pPr>
        <w:ind w:left="2335" w:hanging="284"/>
      </w:pPr>
      <w:rPr>
        <w:rFonts w:hint="default"/>
        <w:lang w:val="de-DE" w:eastAsia="en-US" w:bidi="ar-SA"/>
      </w:rPr>
    </w:lvl>
    <w:lvl w:ilvl="3" w:tplc="B0A408E6">
      <w:numFmt w:val="bullet"/>
      <w:lvlText w:val="•"/>
      <w:lvlJc w:val="left"/>
      <w:pPr>
        <w:ind w:left="3282" w:hanging="284"/>
      </w:pPr>
      <w:rPr>
        <w:rFonts w:hint="default"/>
        <w:lang w:val="de-DE" w:eastAsia="en-US" w:bidi="ar-SA"/>
      </w:rPr>
    </w:lvl>
    <w:lvl w:ilvl="4" w:tplc="DC6A4BD8">
      <w:numFmt w:val="bullet"/>
      <w:lvlText w:val="•"/>
      <w:lvlJc w:val="left"/>
      <w:pPr>
        <w:ind w:left="4230" w:hanging="284"/>
      </w:pPr>
      <w:rPr>
        <w:rFonts w:hint="default"/>
        <w:lang w:val="de-DE" w:eastAsia="en-US" w:bidi="ar-SA"/>
      </w:rPr>
    </w:lvl>
    <w:lvl w:ilvl="5" w:tplc="109EF5D0">
      <w:numFmt w:val="bullet"/>
      <w:lvlText w:val="•"/>
      <w:lvlJc w:val="left"/>
      <w:pPr>
        <w:ind w:left="5178" w:hanging="284"/>
      </w:pPr>
      <w:rPr>
        <w:rFonts w:hint="default"/>
        <w:lang w:val="de-DE" w:eastAsia="en-US" w:bidi="ar-SA"/>
      </w:rPr>
    </w:lvl>
    <w:lvl w:ilvl="6" w:tplc="F7C4BA96">
      <w:numFmt w:val="bullet"/>
      <w:lvlText w:val="•"/>
      <w:lvlJc w:val="left"/>
      <w:pPr>
        <w:ind w:left="6125" w:hanging="284"/>
      </w:pPr>
      <w:rPr>
        <w:rFonts w:hint="default"/>
        <w:lang w:val="de-DE" w:eastAsia="en-US" w:bidi="ar-SA"/>
      </w:rPr>
    </w:lvl>
    <w:lvl w:ilvl="7" w:tplc="971A581C">
      <w:numFmt w:val="bullet"/>
      <w:lvlText w:val="•"/>
      <w:lvlJc w:val="left"/>
      <w:pPr>
        <w:ind w:left="7073" w:hanging="284"/>
      </w:pPr>
      <w:rPr>
        <w:rFonts w:hint="default"/>
        <w:lang w:val="de-DE" w:eastAsia="en-US" w:bidi="ar-SA"/>
      </w:rPr>
    </w:lvl>
    <w:lvl w:ilvl="8" w:tplc="9FB2F8BC">
      <w:numFmt w:val="bullet"/>
      <w:lvlText w:val="•"/>
      <w:lvlJc w:val="left"/>
      <w:pPr>
        <w:ind w:left="8020" w:hanging="284"/>
      </w:pPr>
      <w:rPr>
        <w:rFonts w:hint="default"/>
        <w:lang w:val="de-DE" w:eastAsia="en-US" w:bidi="ar-SA"/>
      </w:rPr>
    </w:lvl>
  </w:abstractNum>
  <w:abstractNum w:abstractNumId="2" w15:restartNumberingAfterBreak="0">
    <w:nsid w:val="217248E3"/>
    <w:multiLevelType w:val="hybridMultilevel"/>
    <w:tmpl w:val="C8B2F0AC"/>
    <w:lvl w:ilvl="0" w:tplc="BC58EB4C">
      <w:start w:val="1"/>
      <w:numFmt w:val="decimal"/>
      <w:lvlText w:val="%1)"/>
      <w:lvlJc w:val="left"/>
      <w:pPr>
        <w:ind w:left="431" w:hanging="284"/>
      </w:pPr>
      <w:rPr>
        <w:rFonts w:ascii="Calibri" w:eastAsia="Calibri" w:hAnsi="Calibri" w:cs="Calibri" w:hint="default"/>
        <w:b w:val="0"/>
        <w:bCs w:val="0"/>
        <w:i w:val="0"/>
        <w:iCs w:val="0"/>
        <w:spacing w:val="-1"/>
        <w:w w:val="99"/>
        <w:sz w:val="20"/>
        <w:szCs w:val="20"/>
        <w:lang w:val="de-DE" w:eastAsia="en-US" w:bidi="ar-SA"/>
      </w:rPr>
    </w:lvl>
    <w:lvl w:ilvl="1" w:tplc="51C09E1A">
      <w:numFmt w:val="bullet"/>
      <w:lvlText w:val="•"/>
      <w:lvlJc w:val="left"/>
      <w:pPr>
        <w:ind w:left="1387" w:hanging="284"/>
      </w:pPr>
      <w:rPr>
        <w:rFonts w:hint="default"/>
        <w:lang w:val="de-DE" w:eastAsia="en-US" w:bidi="ar-SA"/>
      </w:rPr>
    </w:lvl>
    <w:lvl w:ilvl="2" w:tplc="C46E43FA">
      <w:numFmt w:val="bullet"/>
      <w:lvlText w:val="•"/>
      <w:lvlJc w:val="left"/>
      <w:pPr>
        <w:ind w:left="2335" w:hanging="284"/>
      </w:pPr>
      <w:rPr>
        <w:rFonts w:hint="default"/>
        <w:lang w:val="de-DE" w:eastAsia="en-US" w:bidi="ar-SA"/>
      </w:rPr>
    </w:lvl>
    <w:lvl w:ilvl="3" w:tplc="21041AB4">
      <w:numFmt w:val="bullet"/>
      <w:lvlText w:val="•"/>
      <w:lvlJc w:val="left"/>
      <w:pPr>
        <w:ind w:left="3282" w:hanging="284"/>
      </w:pPr>
      <w:rPr>
        <w:rFonts w:hint="default"/>
        <w:lang w:val="de-DE" w:eastAsia="en-US" w:bidi="ar-SA"/>
      </w:rPr>
    </w:lvl>
    <w:lvl w:ilvl="4" w:tplc="AAF29D5C">
      <w:numFmt w:val="bullet"/>
      <w:lvlText w:val="•"/>
      <w:lvlJc w:val="left"/>
      <w:pPr>
        <w:ind w:left="4230" w:hanging="284"/>
      </w:pPr>
      <w:rPr>
        <w:rFonts w:hint="default"/>
        <w:lang w:val="de-DE" w:eastAsia="en-US" w:bidi="ar-SA"/>
      </w:rPr>
    </w:lvl>
    <w:lvl w:ilvl="5" w:tplc="82C89F4C">
      <w:numFmt w:val="bullet"/>
      <w:lvlText w:val="•"/>
      <w:lvlJc w:val="left"/>
      <w:pPr>
        <w:ind w:left="5178" w:hanging="284"/>
      </w:pPr>
      <w:rPr>
        <w:rFonts w:hint="default"/>
        <w:lang w:val="de-DE" w:eastAsia="en-US" w:bidi="ar-SA"/>
      </w:rPr>
    </w:lvl>
    <w:lvl w:ilvl="6" w:tplc="8F5C2FE8">
      <w:numFmt w:val="bullet"/>
      <w:lvlText w:val="•"/>
      <w:lvlJc w:val="left"/>
      <w:pPr>
        <w:ind w:left="6125" w:hanging="284"/>
      </w:pPr>
      <w:rPr>
        <w:rFonts w:hint="default"/>
        <w:lang w:val="de-DE" w:eastAsia="en-US" w:bidi="ar-SA"/>
      </w:rPr>
    </w:lvl>
    <w:lvl w:ilvl="7" w:tplc="45564D8C">
      <w:numFmt w:val="bullet"/>
      <w:lvlText w:val="•"/>
      <w:lvlJc w:val="left"/>
      <w:pPr>
        <w:ind w:left="7073" w:hanging="284"/>
      </w:pPr>
      <w:rPr>
        <w:rFonts w:hint="default"/>
        <w:lang w:val="de-DE" w:eastAsia="en-US" w:bidi="ar-SA"/>
      </w:rPr>
    </w:lvl>
    <w:lvl w:ilvl="8" w:tplc="7FAED3D8">
      <w:numFmt w:val="bullet"/>
      <w:lvlText w:val="•"/>
      <w:lvlJc w:val="left"/>
      <w:pPr>
        <w:ind w:left="8020" w:hanging="284"/>
      </w:pPr>
      <w:rPr>
        <w:rFonts w:hint="default"/>
        <w:lang w:val="de-DE" w:eastAsia="en-US" w:bidi="ar-SA"/>
      </w:rPr>
    </w:lvl>
  </w:abstractNum>
  <w:abstractNum w:abstractNumId="3" w15:restartNumberingAfterBreak="0">
    <w:nsid w:val="25306185"/>
    <w:multiLevelType w:val="hybridMultilevel"/>
    <w:tmpl w:val="E0B663D8"/>
    <w:lvl w:ilvl="0" w:tplc="B8B0F000">
      <w:start w:val="1"/>
      <w:numFmt w:val="decimal"/>
      <w:lvlText w:val="%1)"/>
      <w:lvlJc w:val="left"/>
      <w:pPr>
        <w:ind w:left="431" w:hanging="284"/>
      </w:pPr>
      <w:rPr>
        <w:rFonts w:ascii="Calibri" w:eastAsia="Calibri" w:hAnsi="Calibri" w:cs="Calibri" w:hint="default"/>
        <w:b w:val="0"/>
        <w:bCs w:val="0"/>
        <w:i w:val="0"/>
        <w:iCs w:val="0"/>
        <w:spacing w:val="-1"/>
        <w:w w:val="99"/>
        <w:sz w:val="20"/>
        <w:szCs w:val="20"/>
        <w:lang w:val="de-DE" w:eastAsia="en-US" w:bidi="ar-SA"/>
      </w:rPr>
    </w:lvl>
    <w:lvl w:ilvl="1" w:tplc="DE4214AE">
      <w:numFmt w:val="bullet"/>
      <w:lvlText w:val=""/>
      <w:lvlJc w:val="left"/>
      <w:pPr>
        <w:ind w:left="715" w:hanging="284"/>
      </w:pPr>
      <w:rPr>
        <w:rFonts w:ascii="Symbol" w:eastAsia="Symbol" w:hAnsi="Symbol" w:cs="Symbol" w:hint="default"/>
        <w:b w:val="0"/>
        <w:bCs w:val="0"/>
        <w:i w:val="0"/>
        <w:iCs w:val="0"/>
        <w:spacing w:val="0"/>
        <w:w w:val="99"/>
        <w:sz w:val="20"/>
        <w:szCs w:val="20"/>
        <w:lang w:val="de-DE" w:eastAsia="en-US" w:bidi="ar-SA"/>
      </w:rPr>
    </w:lvl>
    <w:lvl w:ilvl="2" w:tplc="98F8FBBC">
      <w:numFmt w:val="bullet"/>
      <w:lvlText w:val="•"/>
      <w:lvlJc w:val="left"/>
      <w:pPr>
        <w:ind w:left="1741" w:hanging="284"/>
      </w:pPr>
      <w:rPr>
        <w:rFonts w:hint="default"/>
        <w:lang w:val="de-DE" w:eastAsia="en-US" w:bidi="ar-SA"/>
      </w:rPr>
    </w:lvl>
    <w:lvl w:ilvl="3" w:tplc="FFC23FE2">
      <w:numFmt w:val="bullet"/>
      <w:lvlText w:val="•"/>
      <w:lvlJc w:val="left"/>
      <w:pPr>
        <w:ind w:left="2763" w:hanging="284"/>
      </w:pPr>
      <w:rPr>
        <w:rFonts w:hint="default"/>
        <w:lang w:val="de-DE" w:eastAsia="en-US" w:bidi="ar-SA"/>
      </w:rPr>
    </w:lvl>
    <w:lvl w:ilvl="4" w:tplc="0EBEE15C">
      <w:numFmt w:val="bullet"/>
      <w:lvlText w:val="•"/>
      <w:lvlJc w:val="left"/>
      <w:pPr>
        <w:ind w:left="3785" w:hanging="284"/>
      </w:pPr>
      <w:rPr>
        <w:rFonts w:hint="default"/>
        <w:lang w:val="de-DE" w:eastAsia="en-US" w:bidi="ar-SA"/>
      </w:rPr>
    </w:lvl>
    <w:lvl w:ilvl="5" w:tplc="33B88E08">
      <w:numFmt w:val="bullet"/>
      <w:lvlText w:val="•"/>
      <w:lvlJc w:val="left"/>
      <w:pPr>
        <w:ind w:left="4807" w:hanging="284"/>
      </w:pPr>
      <w:rPr>
        <w:rFonts w:hint="default"/>
        <w:lang w:val="de-DE" w:eastAsia="en-US" w:bidi="ar-SA"/>
      </w:rPr>
    </w:lvl>
    <w:lvl w:ilvl="6" w:tplc="6EB21B2C">
      <w:numFmt w:val="bullet"/>
      <w:lvlText w:val="•"/>
      <w:lvlJc w:val="left"/>
      <w:pPr>
        <w:ind w:left="5829" w:hanging="284"/>
      </w:pPr>
      <w:rPr>
        <w:rFonts w:hint="default"/>
        <w:lang w:val="de-DE" w:eastAsia="en-US" w:bidi="ar-SA"/>
      </w:rPr>
    </w:lvl>
    <w:lvl w:ilvl="7" w:tplc="A9BC305A">
      <w:numFmt w:val="bullet"/>
      <w:lvlText w:val="•"/>
      <w:lvlJc w:val="left"/>
      <w:pPr>
        <w:ind w:left="6850" w:hanging="284"/>
      </w:pPr>
      <w:rPr>
        <w:rFonts w:hint="default"/>
        <w:lang w:val="de-DE" w:eastAsia="en-US" w:bidi="ar-SA"/>
      </w:rPr>
    </w:lvl>
    <w:lvl w:ilvl="8" w:tplc="486CB356">
      <w:numFmt w:val="bullet"/>
      <w:lvlText w:val="•"/>
      <w:lvlJc w:val="left"/>
      <w:pPr>
        <w:ind w:left="7872" w:hanging="284"/>
      </w:pPr>
      <w:rPr>
        <w:rFonts w:hint="default"/>
        <w:lang w:val="de-DE" w:eastAsia="en-US" w:bidi="ar-SA"/>
      </w:rPr>
    </w:lvl>
  </w:abstractNum>
  <w:abstractNum w:abstractNumId="4" w15:restartNumberingAfterBreak="0">
    <w:nsid w:val="26233C41"/>
    <w:multiLevelType w:val="hybridMultilevel"/>
    <w:tmpl w:val="A26CB36A"/>
    <w:lvl w:ilvl="0" w:tplc="75FCE0C6">
      <w:start w:val="1"/>
      <w:numFmt w:val="decimal"/>
      <w:lvlText w:val="%1)"/>
      <w:lvlJc w:val="left"/>
      <w:pPr>
        <w:ind w:left="431" w:hanging="284"/>
      </w:pPr>
      <w:rPr>
        <w:rFonts w:ascii="Calibri" w:eastAsia="Calibri" w:hAnsi="Calibri" w:cs="Calibri" w:hint="default"/>
        <w:b w:val="0"/>
        <w:bCs w:val="0"/>
        <w:i w:val="0"/>
        <w:iCs w:val="0"/>
        <w:spacing w:val="-1"/>
        <w:w w:val="99"/>
        <w:sz w:val="20"/>
        <w:szCs w:val="20"/>
        <w:lang w:val="de-DE" w:eastAsia="en-US" w:bidi="ar-SA"/>
      </w:rPr>
    </w:lvl>
    <w:lvl w:ilvl="1" w:tplc="CEE4A8B8">
      <w:numFmt w:val="bullet"/>
      <w:lvlText w:val="•"/>
      <w:lvlJc w:val="left"/>
      <w:pPr>
        <w:ind w:left="1387" w:hanging="284"/>
      </w:pPr>
      <w:rPr>
        <w:rFonts w:hint="default"/>
        <w:lang w:val="de-DE" w:eastAsia="en-US" w:bidi="ar-SA"/>
      </w:rPr>
    </w:lvl>
    <w:lvl w:ilvl="2" w:tplc="2F809386">
      <w:numFmt w:val="bullet"/>
      <w:lvlText w:val="•"/>
      <w:lvlJc w:val="left"/>
      <w:pPr>
        <w:ind w:left="2335" w:hanging="284"/>
      </w:pPr>
      <w:rPr>
        <w:rFonts w:hint="default"/>
        <w:lang w:val="de-DE" w:eastAsia="en-US" w:bidi="ar-SA"/>
      </w:rPr>
    </w:lvl>
    <w:lvl w:ilvl="3" w:tplc="F5EE37AC">
      <w:numFmt w:val="bullet"/>
      <w:lvlText w:val="•"/>
      <w:lvlJc w:val="left"/>
      <w:pPr>
        <w:ind w:left="3282" w:hanging="284"/>
      </w:pPr>
      <w:rPr>
        <w:rFonts w:hint="default"/>
        <w:lang w:val="de-DE" w:eastAsia="en-US" w:bidi="ar-SA"/>
      </w:rPr>
    </w:lvl>
    <w:lvl w:ilvl="4" w:tplc="532665D2">
      <w:numFmt w:val="bullet"/>
      <w:lvlText w:val="•"/>
      <w:lvlJc w:val="left"/>
      <w:pPr>
        <w:ind w:left="4230" w:hanging="284"/>
      </w:pPr>
      <w:rPr>
        <w:rFonts w:hint="default"/>
        <w:lang w:val="de-DE" w:eastAsia="en-US" w:bidi="ar-SA"/>
      </w:rPr>
    </w:lvl>
    <w:lvl w:ilvl="5" w:tplc="AB88F5F4">
      <w:numFmt w:val="bullet"/>
      <w:lvlText w:val="•"/>
      <w:lvlJc w:val="left"/>
      <w:pPr>
        <w:ind w:left="5178" w:hanging="284"/>
      </w:pPr>
      <w:rPr>
        <w:rFonts w:hint="default"/>
        <w:lang w:val="de-DE" w:eastAsia="en-US" w:bidi="ar-SA"/>
      </w:rPr>
    </w:lvl>
    <w:lvl w:ilvl="6" w:tplc="3202E960">
      <w:numFmt w:val="bullet"/>
      <w:lvlText w:val="•"/>
      <w:lvlJc w:val="left"/>
      <w:pPr>
        <w:ind w:left="6125" w:hanging="284"/>
      </w:pPr>
      <w:rPr>
        <w:rFonts w:hint="default"/>
        <w:lang w:val="de-DE" w:eastAsia="en-US" w:bidi="ar-SA"/>
      </w:rPr>
    </w:lvl>
    <w:lvl w:ilvl="7" w:tplc="C534E6EC">
      <w:numFmt w:val="bullet"/>
      <w:lvlText w:val="•"/>
      <w:lvlJc w:val="left"/>
      <w:pPr>
        <w:ind w:left="7073" w:hanging="284"/>
      </w:pPr>
      <w:rPr>
        <w:rFonts w:hint="default"/>
        <w:lang w:val="de-DE" w:eastAsia="en-US" w:bidi="ar-SA"/>
      </w:rPr>
    </w:lvl>
    <w:lvl w:ilvl="8" w:tplc="744C0792">
      <w:numFmt w:val="bullet"/>
      <w:lvlText w:val="•"/>
      <w:lvlJc w:val="left"/>
      <w:pPr>
        <w:ind w:left="8020" w:hanging="284"/>
      </w:pPr>
      <w:rPr>
        <w:rFonts w:hint="default"/>
        <w:lang w:val="de-DE" w:eastAsia="en-US" w:bidi="ar-SA"/>
      </w:rPr>
    </w:lvl>
  </w:abstractNum>
  <w:abstractNum w:abstractNumId="5" w15:restartNumberingAfterBreak="0">
    <w:nsid w:val="2C4334FC"/>
    <w:multiLevelType w:val="hybridMultilevel"/>
    <w:tmpl w:val="E62A594E"/>
    <w:lvl w:ilvl="0" w:tplc="9350E438">
      <w:start w:val="1"/>
      <w:numFmt w:val="decimal"/>
      <w:lvlText w:val="%1)"/>
      <w:lvlJc w:val="left"/>
      <w:pPr>
        <w:ind w:left="431" w:hanging="284"/>
      </w:pPr>
      <w:rPr>
        <w:rFonts w:ascii="Calibri" w:eastAsia="Calibri" w:hAnsi="Calibri" w:cs="Calibri" w:hint="default"/>
        <w:b w:val="0"/>
        <w:bCs w:val="0"/>
        <w:i w:val="0"/>
        <w:iCs w:val="0"/>
        <w:spacing w:val="-1"/>
        <w:w w:val="99"/>
        <w:sz w:val="20"/>
        <w:szCs w:val="20"/>
        <w:lang w:val="de-DE" w:eastAsia="en-US" w:bidi="ar-SA"/>
      </w:rPr>
    </w:lvl>
    <w:lvl w:ilvl="1" w:tplc="B7720A7E">
      <w:start w:val="1"/>
      <w:numFmt w:val="lowerLetter"/>
      <w:lvlText w:val="%2)"/>
      <w:lvlJc w:val="left"/>
      <w:pPr>
        <w:ind w:left="715" w:hanging="284"/>
      </w:pPr>
      <w:rPr>
        <w:rFonts w:ascii="Calibri" w:eastAsia="Calibri" w:hAnsi="Calibri" w:cs="Calibri" w:hint="default"/>
        <w:b w:val="0"/>
        <w:bCs w:val="0"/>
        <w:i w:val="0"/>
        <w:iCs w:val="0"/>
        <w:spacing w:val="0"/>
        <w:w w:val="99"/>
        <w:sz w:val="20"/>
        <w:szCs w:val="20"/>
        <w:lang w:val="de-DE" w:eastAsia="en-US" w:bidi="ar-SA"/>
      </w:rPr>
    </w:lvl>
    <w:lvl w:ilvl="2" w:tplc="C420BBBE">
      <w:numFmt w:val="bullet"/>
      <w:lvlText w:val="•"/>
      <w:lvlJc w:val="left"/>
      <w:pPr>
        <w:ind w:left="1741" w:hanging="284"/>
      </w:pPr>
      <w:rPr>
        <w:rFonts w:hint="default"/>
        <w:lang w:val="de-DE" w:eastAsia="en-US" w:bidi="ar-SA"/>
      </w:rPr>
    </w:lvl>
    <w:lvl w:ilvl="3" w:tplc="E852257E">
      <w:numFmt w:val="bullet"/>
      <w:lvlText w:val="•"/>
      <w:lvlJc w:val="left"/>
      <w:pPr>
        <w:ind w:left="2763" w:hanging="284"/>
      </w:pPr>
      <w:rPr>
        <w:rFonts w:hint="default"/>
        <w:lang w:val="de-DE" w:eastAsia="en-US" w:bidi="ar-SA"/>
      </w:rPr>
    </w:lvl>
    <w:lvl w:ilvl="4" w:tplc="A4144434">
      <w:numFmt w:val="bullet"/>
      <w:lvlText w:val="•"/>
      <w:lvlJc w:val="left"/>
      <w:pPr>
        <w:ind w:left="3785" w:hanging="284"/>
      </w:pPr>
      <w:rPr>
        <w:rFonts w:hint="default"/>
        <w:lang w:val="de-DE" w:eastAsia="en-US" w:bidi="ar-SA"/>
      </w:rPr>
    </w:lvl>
    <w:lvl w:ilvl="5" w:tplc="0FD00442">
      <w:numFmt w:val="bullet"/>
      <w:lvlText w:val="•"/>
      <w:lvlJc w:val="left"/>
      <w:pPr>
        <w:ind w:left="4807" w:hanging="284"/>
      </w:pPr>
      <w:rPr>
        <w:rFonts w:hint="default"/>
        <w:lang w:val="de-DE" w:eastAsia="en-US" w:bidi="ar-SA"/>
      </w:rPr>
    </w:lvl>
    <w:lvl w:ilvl="6" w:tplc="CF069D04">
      <w:numFmt w:val="bullet"/>
      <w:lvlText w:val="•"/>
      <w:lvlJc w:val="left"/>
      <w:pPr>
        <w:ind w:left="5829" w:hanging="284"/>
      </w:pPr>
      <w:rPr>
        <w:rFonts w:hint="default"/>
        <w:lang w:val="de-DE" w:eastAsia="en-US" w:bidi="ar-SA"/>
      </w:rPr>
    </w:lvl>
    <w:lvl w:ilvl="7" w:tplc="451CC4A0">
      <w:numFmt w:val="bullet"/>
      <w:lvlText w:val="•"/>
      <w:lvlJc w:val="left"/>
      <w:pPr>
        <w:ind w:left="6850" w:hanging="284"/>
      </w:pPr>
      <w:rPr>
        <w:rFonts w:hint="default"/>
        <w:lang w:val="de-DE" w:eastAsia="en-US" w:bidi="ar-SA"/>
      </w:rPr>
    </w:lvl>
    <w:lvl w:ilvl="8" w:tplc="CADAA946">
      <w:numFmt w:val="bullet"/>
      <w:lvlText w:val="•"/>
      <w:lvlJc w:val="left"/>
      <w:pPr>
        <w:ind w:left="7872" w:hanging="284"/>
      </w:pPr>
      <w:rPr>
        <w:rFonts w:hint="default"/>
        <w:lang w:val="de-DE" w:eastAsia="en-US" w:bidi="ar-SA"/>
      </w:rPr>
    </w:lvl>
  </w:abstractNum>
  <w:abstractNum w:abstractNumId="6" w15:restartNumberingAfterBreak="0">
    <w:nsid w:val="37ED37C3"/>
    <w:multiLevelType w:val="hybridMultilevel"/>
    <w:tmpl w:val="8D5EC044"/>
    <w:lvl w:ilvl="0" w:tplc="FFFFFFFF">
      <w:start w:val="1"/>
      <w:numFmt w:val="decimal"/>
      <w:lvlText w:val="%1)"/>
      <w:lvlJc w:val="left"/>
      <w:pPr>
        <w:ind w:left="431" w:hanging="284"/>
      </w:pPr>
      <w:rPr>
        <w:rFonts w:ascii="Calibri" w:eastAsia="Calibri" w:hAnsi="Calibri" w:cs="Calibri" w:hint="default"/>
        <w:b w:val="0"/>
        <w:bCs w:val="0"/>
        <w:i w:val="0"/>
        <w:iCs w:val="0"/>
        <w:spacing w:val="-1"/>
        <w:w w:val="99"/>
        <w:sz w:val="20"/>
        <w:szCs w:val="20"/>
        <w:lang w:val="de-DE" w:eastAsia="en-US" w:bidi="ar-SA"/>
      </w:rPr>
    </w:lvl>
    <w:lvl w:ilvl="1" w:tplc="FFFFFFFF">
      <w:numFmt w:val="bullet"/>
      <w:lvlText w:val="•"/>
      <w:lvlJc w:val="left"/>
      <w:pPr>
        <w:ind w:left="1387" w:hanging="284"/>
      </w:pPr>
      <w:rPr>
        <w:rFonts w:hint="default"/>
        <w:lang w:val="de-DE" w:eastAsia="en-US" w:bidi="ar-SA"/>
      </w:rPr>
    </w:lvl>
    <w:lvl w:ilvl="2" w:tplc="FFFFFFFF">
      <w:numFmt w:val="bullet"/>
      <w:lvlText w:val="•"/>
      <w:lvlJc w:val="left"/>
      <w:pPr>
        <w:ind w:left="2335" w:hanging="284"/>
      </w:pPr>
      <w:rPr>
        <w:rFonts w:hint="default"/>
        <w:lang w:val="de-DE" w:eastAsia="en-US" w:bidi="ar-SA"/>
      </w:rPr>
    </w:lvl>
    <w:lvl w:ilvl="3" w:tplc="FFFFFFFF">
      <w:numFmt w:val="bullet"/>
      <w:lvlText w:val="•"/>
      <w:lvlJc w:val="left"/>
      <w:pPr>
        <w:ind w:left="3282" w:hanging="284"/>
      </w:pPr>
      <w:rPr>
        <w:rFonts w:hint="default"/>
        <w:lang w:val="de-DE" w:eastAsia="en-US" w:bidi="ar-SA"/>
      </w:rPr>
    </w:lvl>
    <w:lvl w:ilvl="4" w:tplc="FFFFFFFF">
      <w:numFmt w:val="bullet"/>
      <w:lvlText w:val="•"/>
      <w:lvlJc w:val="left"/>
      <w:pPr>
        <w:ind w:left="4230" w:hanging="284"/>
      </w:pPr>
      <w:rPr>
        <w:rFonts w:hint="default"/>
        <w:lang w:val="de-DE" w:eastAsia="en-US" w:bidi="ar-SA"/>
      </w:rPr>
    </w:lvl>
    <w:lvl w:ilvl="5" w:tplc="FFFFFFFF">
      <w:numFmt w:val="bullet"/>
      <w:lvlText w:val="•"/>
      <w:lvlJc w:val="left"/>
      <w:pPr>
        <w:ind w:left="5178" w:hanging="284"/>
      </w:pPr>
      <w:rPr>
        <w:rFonts w:hint="default"/>
        <w:lang w:val="de-DE" w:eastAsia="en-US" w:bidi="ar-SA"/>
      </w:rPr>
    </w:lvl>
    <w:lvl w:ilvl="6" w:tplc="FFFFFFFF">
      <w:numFmt w:val="bullet"/>
      <w:lvlText w:val="•"/>
      <w:lvlJc w:val="left"/>
      <w:pPr>
        <w:ind w:left="6125" w:hanging="284"/>
      </w:pPr>
      <w:rPr>
        <w:rFonts w:hint="default"/>
        <w:lang w:val="de-DE" w:eastAsia="en-US" w:bidi="ar-SA"/>
      </w:rPr>
    </w:lvl>
    <w:lvl w:ilvl="7" w:tplc="FFFFFFFF">
      <w:numFmt w:val="bullet"/>
      <w:lvlText w:val="•"/>
      <w:lvlJc w:val="left"/>
      <w:pPr>
        <w:ind w:left="7073" w:hanging="284"/>
      </w:pPr>
      <w:rPr>
        <w:rFonts w:hint="default"/>
        <w:lang w:val="de-DE" w:eastAsia="en-US" w:bidi="ar-SA"/>
      </w:rPr>
    </w:lvl>
    <w:lvl w:ilvl="8" w:tplc="FFFFFFFF">
      <w:numFmt w:val="bullet"/>
      <w:lvlText w:val="•"/>
      <w:lvlJc w:val="left"/>
      <w:pPr>
        <w:ind w:left="8020" w:hanging="284"/>
      </w:pPr>
      <w:rPr>
        <w:rFonts w:hint="default"/>
        <w:lang w:val="de-DE" w:eastAsia="en-US" w:bidi="ar-SA"/>
      </w:rPr>
    </w:lvl>
  </w:abstractNum>
  <w:abstractNum w:abstractNumId="7" w15:restartNumberingAfterBreak="0">
    <w:nsid w:val="410D4705"/>
    <w:multiLevelType w:val="hybridMultilevel"/>
    <w:tmpl w:val="AD0C151E"/>
    <w:lvl w:ilvl="0" w:tplc="9E5A5D0E">
      <w:start w:val="1"/>
      <w:numFmt w:val="decimal"/>
      <w:lvlText w:val="%1)"/>
      <w:lvlJc w:val="left"/>
      <w:pPr>
        <w:ind w:left="431" w:hanging="284"/>
      </w:pPr>
      <w:rPr>
        <w:rFonts w:ascii="Calibri" w:eastAsia="Calibri" w:hAnsi="Calibri" w:cs="Calibri" w:hint="default"/>
        <w:b w:val="0"/>
        <w:bCs w:val="0"/>
        <w:i w:val="0"/>
        <w:iCs w:val="0"/>
        <w:spacing w:val="-1"/>
        <w:w w:val="99"/>
        <w:sz w:val="20"/>
        <w:szCs w:val="20"/>
        <w:lang w:val="de-DE" w:eastAsia="en-US" w:bidi="ar-SA"/>
      </w:rPr>
    </w:lvl>
    <w:lvl w:ilvl="1" w:tplc="65A4E232">
      <w:numFmt w:val="bullet"/>
      <w:lvlText w:val="•"/>
      <w:lvlJc w:val="left"/>
      <w:pPr>
        <w:ind w:left="1387" w:hanging="284"/>
      </w:pPr>
      <w:rPr>
        <w:rFonts w:hint="default"/>
        <w:lang w:val="de-DE" w:eastAsia="en-US" w:bidi="ar-SA"/>
      </w:rPr>
    </w:lvl>
    <w:lvl w:ilvl="2" w:tplc="12AA7DD8">
      <w:numFmt w:val="bullet"/>
      <w:lvlText w:val="•"/>
      <w:lvlJc w:val="left"/>
      <w:pPr>
        <w:ind w:left="2335" w:hanging="284"/>
      </w:pPr>
      <w:rPr>
        <w:rFonts w:hint="default"/>
        <w:lang w:val="de-DE" w:eastAsia="en-US" w:bidi="ar-SA"/>
      </w:rPr>
    </w:lvl>
    <w:lvl w:ilvl="3" w:tplc="404619F8">
      <w:numFmt w:val="bullet"/>
      <w:lvlText w:val="•"/>
      <w:lvlJc w:val="left"/>
      <w:pPr>
        <w:ind w:left="3282" w:hanging="284"/>
      </w:pPr>
      <w:rPr>
        <w:rFonts w:hint="default"/>
        <w:lang w:val="de-DE" w:eastAsia="en-US" w:bidi="ar-SA"/>
      </w:rPr>
    </w:lvl>
    <w:lvl w:ilvl="4" w:tplc="B47ECBCE">
      <w:numFmt w:val="bullet"/>
      <w:lvlText w:val="•"/>
      <w:lvlJc w:val="left"/>
      <w:pPr>
        <w:ind w:left="4230" w:hanging="284"/>
      </w:pPr>
      <w:rPr>
        <w:rFonts w:hint="default"/>
        <w:lang w:val="de-DE" w:eastAsia="en-US" w:bidi="ar-SA"/>
      </w:rPr>
    </w:lvl>
    <w:lvl w:ilvl="5" w:tplc="2E22251E">
      <w:numFmt w:val="bullet"/>
      <w:lvlText w:val="•"/>
      <w:lvlJc w:val="left"/>
      <w:pPr>
        <w:ind w:left="5178" w:hanging="284"/>
      </w:pPr>
      <w:rPr>
        <w:rFonts w:hint="default"/>
        <w:lang w:val="de-DE" w:eastAsia="en-US" w:bidi="ar-SA"/>
      </w:rPr>
    </w:lvl>
    <w:lvl w:ilvl="6" w:tplc="43B277C8">
      <w:numFmt w:val="bullet"/>
      <w:lvlText w:val="•"/>
      <w:lvlJc w:val="left"/>
      <w:pPr>
        <w:ind w:left="6125" w:hanging="284"/>
      </w:pPr>
      <w:rPr>
        <w:rFonts w:hint="default"/>
        <w:lang w:val="de-DE" w:eastAsia="en-US" w:bidi="ar-SA"/>
      </w:rPr>
    </w:lvl>
    <w:lvl w:ilvl="7" w:tplc="969AFA26">
      <w:numFmt w:val="bullet"/>
      <w:lvlText w:val="•"/>
      <w:lvlJc w:val="left"/>
      <w:pPr>
        <w:ind w:left="7073" w:hanging="284"/>
      </w:pPr>
      <w:rPr>
        <w:rFonts w:hint="default"/>
        <w:lang w:val="de-DE" w:eastAsia="en-US" w:bidi="ar-SA"/>
      </w:rPr>
    </w:lvl>
    <w:lvl w:ilvl="8" w:tplc="4B7A1FA2">
      <w:numFmt w:val="bullet"/>
      <w:lvlText w:val="•"/>
      <w:lvlJc w:val="left"/>
      <w:pPr>
        <w:ind w:left="8020" w:hanging="284"/>
      </w:pPr>
      <w:rPr>
        <w:rFonts w:hint="default"/>
        <w:lang w:val="de-DE" w:eastAsia="en-US" w:bidi="ar-SA"/>
      </w:rPr>
    </w:lvl>
  </w:abstractNum>
  <w:abstractNum w:abstractNumId="8" w15:restartNumberingAfterBreak="0">
    <w:nsid w:val="42B84432"/>
    <w:multiLevelType w:val="hybridMultilevel"/>
    <w:tmpl w:val="CDA6E5AC"/>
    <w:lvl w:ilvl="0" w:tplc="877C4190">
      <w:start w:val="1"/>
      <w:numFmt w:val="decimal"/>
      <w:lvlText w:val="%1)"/>
      <w:lvlJc w:val="left"/>
      <w:pPr>
        <w:ind w:left="431" w:hanging="284"/>
      </w:pPr>
      <w:rPr>
        <w:rFonts w:ascii="Calibri" w:eastAsia="Calibri" w:hAnsi="Calibri" w:cs="Calibri" w:hint="default"/>
        <w:b w:val="0"/>
        <w:bCs w:val="0"/>
        <w:i w:val="0"/>
        <w:iCs w:val="0"/>
        <w:spacing w:val="-1"/>
        <w:w w:val="99"/>
        <w:sz w:val="20"/>
        <w:szCs w:val="20"/>
        <w:lang w:val="de-DE" w:eastAsia="en-US" w:bidi="ar-SA"/>
      </w:rPr>
    </w:lvl>
    <w:lvl w:ilvl="1" w:tplc="B77467D6">
      <w:numFmt w:val="bullet"/>
      <w:lvlText w:val="•"/>
      <w:lvlJc w:val="left"/>
      <w:pPr>
        <w:ind w:left="1387" w:hanging="284"/>
      </w:pPr>
      <w:rPr>
        <w:rFonts w:hint="default"/>
        <w:lang w:val="de-DE" w:eastAsia="en-US" w:bidi="ar-SA"/>
      </w:rPr>
    </w:lvl>
    <w:lvl w:ilvl="2" w:tplc="DA2EB842">
      <w:numFmt w:val="bullet"/>
      <w:lvlText w:val="•"/>
      <w:lvlJc w:val="left"/>
      <w:pPr>
        <w:ind w:left="2335" w:hanging="284"/>
      </w:pPr>
      <w:rPr>
        <w:rFonts w:hint="default"/>
        <w:lang w:val="de-DE" w:eastAsia="en-US" w:bidi="ar-SA"/>
      </w:rPr>
    </w:lvl>
    <w:lvl w:ilvl="3" w:tplc="4CF0EC3C">
      <w:numFmt w:val="bullet"/>
      <w:lvlText w:val="•"/>
      <w:lvlJc w:val="left"/>
      <w:pPr>
        <w:ind w:left="3282" w:hanging="284"/>
      </w:pPr>
      <w:rPr>
        <w:rFonts w:hint="default"/>
        <w:lang w:val="de-DE" w:eastAsia="en-US" w:bidi="ar-SA"/>
      </w:rPr>
    </w:lvl>
    <w:lvl w:ilvl="4" w:tplc="630EA7A2">
      <w:numFmt w:val="bullet"/>
      <w:lvlText w:val="•"/>
      <w:lvlJc w:val="left"/>
      <w:pPr>
        <w:ind w:left="4230" w:hanging="284"/>
      </w:pPr>
      <w:rPr>
        <w:rFonts w:hint="default"/>
        <w:lang w:val="de-DE" w:eastAsia="en-US" w:bidi="ar-SA"/>
      </w:rPr>
    </w:lvl>
    <w:lvl w:ilvl="5" w:tplc="74AC5DC2">
      <w:numFmt w:val="bullet"/>
      <w:lvlText w:val="•"/>
      <w:lvlJc w:val="left"/>
      <w:pPr>
        <w:ind w:left="5178" w:hanging="284"/>
      </w:pPr>
      <w:rPr>
        <w:rFonts w:hint="default"/>
        <w:lang w:val="de-DE" w:eastAsia="en-US" w:bidi="ar-SA"/>
      </w:rPr>
    </w:lvl>
    <w:lvl w:ilvl="6" w:tplc="51D8316C">
      <w:numFmt w:val="bullet"/>
      <w:lvlText w:val="•"/>
      <w:lvlJc w:val="left"/>
      <w:pPr>
        <w:ind w:left="6125" w:hanging="284"/>
      </w:pPr>
      <w:rPr>
        <w:rFonts w:hint="default"/>
        <w:lang w:val="de-DE" w:eastAsia="en-US" w:bidi="ar-SA"/>
      </w:rPr>
    </w:lvl>
    <w:lvl w:ilvl="7" w:tplc="888E1B8A">
      <w:numFmt w:val="bullet"/>
      <w:lvlText w:val="•"/>
      <w:lvlJc w:val="left"/>
      <w:pPr>
        <w:ind w:left="7073" w:hanging="284"/>
      </w:pPr>
      <w:rPr>
        <w:rFonts w:hint="default"/>
        <w:lang w:val="de-DE" w:eastAsia="en-US" w:bidi="ar-SA"/>
      </w:rPr>
    </w:lvl>
    <w:lvl w:ilvl="8" w:tplc="E8524528">
      <w:numFmt w:val="bullet"/>
      <w:lvlText w:val="•"/>
      <w:lvlJc w:val="left"/>
      <w:pPr>
        <w:ind w:left="8020" w:hanging="284"/>
      </w:pPr>
      <w:rPr>
        <w:rFonts w:hint="default"/>
        <w:lang w:val="de-DE" w:eastAsia="en-US" w:bidi="ar-SA"/>
      </w:rPr>
    </w:lvl>
  </w:abstractNum>
  <w:abstractNum w:abstractNumId="9" w15:restartNumberingAfterBreak="0">
    <w:nsid w:val="4BF36B27"/>
    <w:multiLevelType w:val="hybridMultilevel"/>
    <w:tmpl w:val="ECCC11B8"/>
    <w:lvl w:ilvl="0" w:tplc="FF32ECFE">
      <w:start w:val="1"/>
      <w:numFmt w:val="decimal"/>
      <w:lvlText w:val="%1."/>
      <w:lvlJc w:val="left"/>
      <w:pPr>
        <w:ind w:left="431" w:hanging="284"/>
      </w:pPr>
      <w:rPr>
        <w:rFonts w:ascii="Calibri" w:eastAsia="Calibri" w:hAnsi="Calibri" w:cs="Calibri" w:hint="default"/>
        <w:b/>
        <w:bCs/>
        <w:i w:val="0"/>
        <w:iCs w:val="0"/>
        <w:spacing w:val="-1"/>
        <w:w w:val="100"/>
        <w:sz w:val="18"/>
        <w:szCs w:val="18"/>
        <w:lang w:val="de-DE" w:eastAsia="en-US" w:bidi="ar-SA"/>
      </w:rPr>
    </w:lvl>
    <w:lvl w:ilvl="1" w:tplc="8232211C">
      <w:start w:val="1"/>
      <w:numFmt w:val="lowerLetter"/>
      <w:lvlText w:val="%2)"/>
      <w:lvlJc w:val="left"/>
      <w:pPr>
        <w:ind w:left="715" w:hanging="284"/>
      </w:pPr>
      <w:rPr>
        <w:rFonts w:hint="default"/>
        <w:spacing w:val="0"/>
        <w:w w:val="99"/>
        <w:lang w:val="de-DE" w:eastAsia="en-US" w:bidi="ar-SA"/>
      </w:rPr>
    </w:lvl>
    <w:lvl w:ilvl="2" w:tplc="AEEAD788">
      <w:numFmt w:val="bullet"/>
      <w:lvlText w:val="•"/>
      <w:lvlJc w:val="left"/>
      <w:pPr>
        <w:ind w:left="720" w:hanging="284"/>
      </w:pPr>
      <w:rPr>
        <w:rFonts w:hint="default"/>
        <w:lang w:val="de-DE" w:eastAsia="en-US" w:bidi="ar-SA"/>
      </w:rPr>
    </w:lvl>
    <w:lvl w:ilvl="3" w:tplc="FD10D2D8">
      <w:numFmt w:val="bullet"/>
      <w:lvlText w:val="•"/>
      <w:lvlJc w:val="left"/>
      <w:pPr>
        <w:ind w:left="1869" w:hanging="284"/>
      </w:pPr>
      <w:rPr>
        <w:rFonts w:hint="default"/>
        <w:lang w:val="de-DE" w:eastAsia="en-US" w:bidi="ar-SA"/>
      </w:rPr>
    </w:lvl>
    <w:lvl w:ilvl="4" w:tplc="3000CAC4">
      <w:numFmt w:val="bullet"/>
      <w:lvlText w:val="•"/>
      <w:lvlJc w:val="left"/>
      <w:pPr>
        <w:ind w:left="3019" w:hanging="284"/>
      </w:pPr>
      <w:rPr>
        <w:rFonts w:hint="default"/>
        <w:lang w:val="de-DE" w:eastAsia="en-US" w:bidi="ar-SA"/>
      </w:rPr>
    </w:lvl>
    <w:lvl w:ilvl="5" w:tplc="7CB2464E">
      <w:numFmt w:val="bullet"/>
      <w:lvlText w:val="•"/>
      <w:lvlJc w:val="left"/>
      <w:pPr>
        <w:ind w:left="4168" w:hanging="284"/>
      </w:pPr>
      <w:rPr>
        <w:rFonts w:hint="default"/>
        <w:lang w:val="de-DE" w:eastAsia="en-US" w:bidi="ar-SA"/>
      </w:rPr>
    </w:lvl>
    <w:lvl w:ilvl="6" w:tplc="8DF0AC9E">
      <w:numFmt w:val="bullet"/>
      <w:lvlText w:val="•"/>
      <w:lvlJc w:val="left"/>
      <w:pPr>
        <w:ind w:left="5318" w:hanging="284"/>
      </w:pPr>
      <w:rPr>
        <w:rFonts w:hint="default"/>
        <w:lang w:val="de-DE" w:eastAsia="en-US" w:bidi="ar-SA"/>
      </w:rPr>
    </w:lvl>
    <w:lvl w:ilvl="7" w:tplc="BBF41580">
      <w:numFmt w:val="bullet"/>
      <w:lvlText w:val="•"/>
      <w:lvlJc w:val="left"/>
      <w:pPr>
        <w:ind w:left="6467" w:hanging="284"/>
      </w:pPr>
      <w:rPr>
        <w:rFonts w:hint="default"/>
        <w:lang w:val="de-DE" w:eastAsia="en-US" w:bidi="ar-SA"/>
      </w:rPr>
    </w:lvl>
    <w:lvl w:ilvl="8" w:tplc="1B18C29E">
      <w:numFmt w:val="bullet"/>
      <w:lvlText w:val="•"/>
      <w:lvlJc w:val="left"/>
      <w:pPr>
        <w:ind w:left="7617" w:hanging="284"/>
      </w:pPr>
      <w:rPr>
        <w:rFonts w:hint="default"/>
        <w:lang w:val="de-DE" w:eastAsia="en-US" w:bidi="ar-SA"/>
      </w:rPr>
    </w:lvl>
  </w:abstractNum>
  <w:abstractNum w:abstractNumId="10" w15:restartNumberingAfterBreak="0">
    <w:nsid w:val="5B4A5EAC"/>
    <w:multiLevelType w:val="hybridMultilevel"/>
    <w:tmpl w:val="F678E66A"/>
    <w:lvl w:ilvl="0" w:tplc="97922494">
      <w:start w:val="1"/>
      <w:numFmt w:val="decimal"/>
      <w:lvlText w:val="%1)"/>
      <w:lvlJc w:val="left"/>
      <w:pPr>
        <w:ind w:left="431" w:hanging="284"/>
      </w:pPr>
      <w:rPr>
        <w:rFonts w:ascii="Calibri" w:eastAsia="Calibri" w:hAnsi="Calibri" w:cs="Calibri" w:hint="default"/>
        <w:b w:val="0"/>
        <w:bCs w:val="0"/>
        <w:i w:val="0"/>
        <w:iCs w:val="0"/>
        <w:spacing w:val="-1"/>
        <w:w w:val="99"/>
        <w:sz w:val="20"/>
        <w:szCs w:val="20"/>
        <w:lang w:val="de-DE" w:eastAsia="en-US" w:bidi="ar-SA"/>
      </w:rPr>
    </w:lvl>
    <w:lvl w:ilvl="1" w:tplc="B80EA53C">
      <w:numFmt w:val="bullet"/>
      <w:lvlText w:val="•"/>
      <w:lvlJc w:val="left"/>
      <w:pPr>
        <w:ind w:left="1387" w:hanging="284"/>
      </w:pPr>
      <w:rPr>
        <w:rFonts w:hint="default"/>
        <w:lang w:val="de-DE" w:eastAsia="en-US" w:bidi="ar-SA"/>
      </w:rPr>
    </w:lvl>
    <w:lvl w:ilvl="2" w:tplc="7B304D42">
      <w:numFmt w:val="bullet"/>
      <w:lvlText w:val="•"/>
      <w:lvlJc w:val="left"/>
      <w:pPr>
        <w:ind w:left="2335" w:hanging="284"/>
      </w:pPr>
      <w:rPr>
        <w:rFonts w:hint="default"/>
        <w:lang w:val="de-DE" w:eastAsia="en-US" w:bidi="ar-SA"/>
      </w:rPr>
    </w:lvl>
    <w:lvl w:ilvl="3" w:tplc="4412CDB2">
      <w:numFmt w:val="bullet"/>
      <w:lvlText w:val="•"/>
      <w:lvlJc w:val="left"/>
      <w:pPr>
        <w:ind w:left="3282" w:hanging="284"/>
      </w:pPr>
      <w:rPr>
        <w:rFonts w:hint="default"/>
        <w:lang w:val="de-DE" w:eastAsia="en-US" w:bidi="ar-SA"/>
      </w:rPr>
    </w:lvl>
    <w:lvl w:ilvl="4" w:tplc="C88410D4">
      <w:numFmt w:val="bullet"/>
      <w:lvlText w:val="•"/>
      <w:lvlJc w:val="left"/>
      <w:pPr>
        <w:ind w:left="4230" w:hanging="284"/>
      </w:pPr>
      <w:rPr>
        <w:rFonts w:hint="default"/>
        <w:lang w:val="de-DE" w:eastAsia="en-US" w:bidi="ar-SA"/>
      </w:rPr>
    </w:lvl>
    <w:lvl w:ilvl="5" w:tplc="03344BA2">
      <w:numFmt w:val="bullet"/>
      <w:lvlText w:val="•"/>
      <w:lvlJc w:val="left"/>
      <w:pPr>
        <w:ind w:left="5178" w:hanging="284"/>
      </w:pPr>
      <w:rPr>
        <w:rFonts w:hint="default"/>
        <w:lang w:val="de-DE" w:eastAsia="en-US" w:bidi="ar-SA"/>
      </w:rPr>
    </w:lvl>
    <w:lvl w:ilvl="6" w:tplc="EE40D548">
      <w:numFmt w:val="bullet"/>
      <w:lvlText w:val="•"/>
      <w:lvlJc w:val="left"/>
      <w:pPr>
        <w:ind w:left="6125" w:hanging="284"/>
      </w:pPr>
      <w:rPr>
        <w:rFonts w:hint="default"/>
        <w:lang w:val="de-DE" w:eastAsia="en-US" w:bidi="ar-SA"/>
      </w:rPr>
    </w:lvl>
    <w:lvl w:ilvl="7" w:tplc="C4625954">
      <w:numFmt w:val="bullet"/>
      <w:lvlText w:val="•"/>
      <w:lvlJc w:val="left"/>
      <w:pPr>
        <w:ind w:left="7073" w:hanging="284"/>
      </w:pPr>
      <w:rPr>
        <w:rFonts w:hint="default"/>
        <w:lang w:val="de-DE" w:eastAsia="en-US" w:bidi="ar-SA"/>
      </w:rPr>
    </w:lvl>
    <w:lvl w:ilvl="8" w:tplc="5B6215E2">
      <w:numFmt w:val="bullet"/>
      <w:lvlText w:val="•"/>
      <w:lvlJc w:val="left"/>
      <w:pPr>
        <w:ind w:left="8020" w:hanging="284"/>
      </w:pPr>
      <w:rPr>
        <w:rFonts w:hint="default"/>
        <w:lang w:val="de-DE" w:eastAsia="en-US" w:bidi="ar-SA"/>
      </w:rPr>
    </w:lvl>
  </w:abstractNum>
  <w:abstractNum w:abstractNumId="11" w15:restartNumberingAfterBreak="0">
    <w:nsid w:val="61D273F8"/>
    <w:multiLevelType w:val="hybridMultilevel"/>
    <w:tmpl w:val="7614829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CE25D1C"/>
    <w:multiLevelType w:val="hybridMultilevel"/>
    <w:tmpl w:val="705E22F2"/>
    <w:lvl w:ilvl="0" w:tplc="F5B23A18">
      <w:start w:val="1"/>
      <w:numFmt w:val="decimal"/>
      <w:lvlText w:val="%1)"/>
      <w:lvlJc w:val="left"/>
      <w:pPr>
        <w:ind w:left="289" w:hanging="284"/>
        <w:jc w:val="right"/>
      </w:pPr>
      <w:rPr>
        <w:rFonts w:ascii="Calibri" w:eastAsia="Calibri" w:hAnsi="Calibri" w:cs="Calibri" w:hint="default"/>
        <w:b w:val="0"/>
        <w:bCs w:val="0"/>
        <w:i w:val="0"/>
        <w:iCs w:val="0"/>
        <w:spacing w:val="-1"/>
        <w:w w:val="99"/>
        <w:sz w:val="20"/>
        <w:szCs w:val="20"/>
        <w:lang w:val="de-DE" w:eastAsia="en-US" w:bidi="ar-SA"/>
      </w:rPr>
    </w:lvl>
    <w:lvl w:ilvl="1" w:tplc="396E79F4">
      <w:numFmt w:val="bullet"/>
      <w:lvlText w:val="•"/>
      <w:lvlJc w:val="left"/>
      <w:pPr>
        <w:ind w:left="1187" w:hanging="284"/>
      </w:pPr>
      <w:rPr>
        <w:rFonts w:hint="default"/>
        <w:lang w:val="de-DE" w:eastAsia="en-US" w:bidi="ar-SA"/>
      </w:rPr>
    </w:lvl>
    <w:lvl w:ilvl="2" w:tplc="048CAFF4">
      <w:numFmt w:val="bullet"/>
      <w:lvlText w:val="•"/>
      <w:lvlJc w:val="left"/>
      <w:pPr>
        <w:ind w:left="2095" w:hanging="284"/>
      </w:pPr>
      <w:rPr>
        <w:rFonts w:hint="default"/>
        <w:lang w:val="de-DE" w:eastAsia="en-US" w:bidi="ar-SA"/>
      </w:rPr>
    </w:lvl>
    <w:lvl w:ilvl="3" w:tplc="D1CE8CE8">
      <w:numFmt w:val="bullet"/>
      <w:lvlText w:val="•"/>
      <w:lvlJc w:val="left"/>
      <w:pPr>
        <w:ind w:left="3002" w:hanging="284"/>
      </w:pPr>
      <w:rPr>
        <w:rFonts w:hint="default"/>
        <w:lang w:val="de-DE" w:eastAsia="en-US" w:bidi="ar-SA"/>
      </w:rPr>
    </w:lvl>
    <w:lvl w:ilvl="4" w:tplc="219A7A24">
      <w:numFmt w:val="bullet"/>
      <w:lvlText w:val="•"/>
      <w:lvlJc w:val="left"/>
      <w:pPr>
        <w:ind w:left="3910" w:hanging="284"/>
      </w:pPr>
      <w:rPr>
        <w:rFonts w:hint="default"/>
        <w:lang w:val="de-DE" w:eastAsia="en-US" w:bidi="ar-SA"/>
      </w:rPr>
    </w:lvl>
    <w:lvl w:ilvl="5" w:tplc="367C8C02">
      <w:numFmt w:val="bullet"/>
      <w:lvlText w:val="•"/>
      <w:lvlJc w:val="left"/>
      <w:pPr>
        <w:ind w:left="4817" w:hanging="284"/>
      </w:pPr>
      <w:rPr>
        <w:rFonts w:hint="default"/>
        <w:lang w:val="de-DE" w:eastAsia="en-US" w:bidi="ar-SA"/>
      </w:rPr>
    </w:lvl>
    <w:lvl w:ilvl="6" w:tplc="A6E8899C">
      <w:numFmt w:val="bullet"/>
      <w:lvlText w:val="•"/>
      <w:lvlJc w:val="left"/>
      <w:pPr>
        <w:ind w:left="5725" w:hanging="284"/>
      </w:pPr>
      <w:rPr>
        <w:rFonts w:hint="default"/>
        <w:lang w:val="de-DE" w:eastAsia="en-US" w:bidi="ar-SA"/>
      </w:rPr>
    </w:lvl>
    <w:lvl w:ilvl="7" w:tplc="A78A07F2">
      <w:numFmt w:val="bullet"/>
      <w:lvlText w:val="•"/>
      <w:lvlJc w:val="left"/>
      <w:pPr>
        <w:ind w:left="6632" w:hanging="284"/>
      </w:pPr>
      <w:rPr>
        <w:rFonts w:hint="default"/>
        <w:lang w:val="de-DE" w:eastAsia="en-US" w:bidi="ar-SA"/>
      </w:rPr>
    </w:lvl>
    <w:lvl w:ilvl="8" w:tplc="43E87EFC">
      <w:numFmt w:val="bullet"/>
      <w:lvlText w:val="•"/>
      <w:lvlJc w:val="left"/>
      <w:pPr>
        <w:ind w:left="7540" w:hanging="284"/>
      </w:pPr>
      <w:rPr>
        <w:rFonts w:hint="default"/>
        <w:lang w:val="de-DE" w:eastAsia="en-US" w:bidi="ar-SA"/>
      </w:rPr>
    </w:lvl>
  </w:abstractNum>
  <w:abstractNum w:abstractNumId="13" w15:restartNumberingAfterBreak="0">
    <w:nsid w:val="6F875C06"/>
    <w:multiLevelType w:val="hybridMultilevel"/>
    <w:tmpl w:val="412243C4"/>
    <w:lvl w:ilvl="0" w:tplc="405C9B44">
      <w:start w:val="1"/>
      <w:numFmt w:val="decimal"/>
      <w:lvlText w:val="%1)"/>
      <w:lvlJc w:val="left"/>
      <w:pPr>
        <w:ind w:left="431" w:hanging="284"/>
      </w:pPr>
      <w:rPr>
        <w:rFonts w:ascii="Calibri" w:eastAsia="Calibri" w:hAnsi="Calibri" w:cs="Calibri" w:hint="default"/>
        <w:b w:val="0"/>
        <w:bCs w:val="0"/>
        <w:i w:val="0"/>
        <w:iCs w:val="0"/>
        <w:spacing w:val="-1"/>
        <w:w w:val="99"/>
        <w:sz w:val="20"/>
        <w:szCs w:val="20"/>
        <w:lang w:val="de-DE" w:eastAsia="en-US" w:bidi="ar-SA"/>
      </w:rPr>
    </w:lvl>
    <w:lvl w:ilvl="1" w:tplc="F45ADA92">
      <w:numFmt w:val="bullet"/>
      <w:lvlText w:val="•"/>
      <w:lvlJc w:val="left"/>
      <w:pPr>
        <w:ind w:left="1387" w:hanging="284"/>
      </w:pPr>
      <w:rPr>
        <w:rFonts w:hint="default"/>
        <w:lang w:val="de-DE" w:eastAsia="en-US" w:bidi="ar-SA"/>
      </w:rPr>
    </w:lvl>
    <w:lvl w:ilvl="2" w:tplc="AF2A8D98">
      <w:numFmt w:val="bullet"/>
      <w:lvlText w:val="•"/>
      <w:lvlJc w:val="left"/>
      <w:pPr>
        <w:ind w:left="2335" w:hanging="284"/>
      </w:pPr>
      <w:rPr>
        <w:rFonts w:hint="default"/>
        <w:lang w:val="de-DE" w:eastAsia="en-US" w:bidi="ar-SA"/>
      </w:rPr>
    </w:lvl>
    <w:lvl w:ilvl="3" w:tplc="655A8EB8">
      <w:numFmt w:val="bullet"/>
      <w:lvlText w:val="•"/>
      <w:lvlJc w:val="left"/>
      <w:pPr>
        <w:ind w:left="3282" w:hanging="284"/>
      </w:pPr>
      <w:rPr>
        <w:rFonts w:hint="default"/>
        <w:lang w:val="de-DE" w:eastAsia="en-US" w:bidi="ar-SA"/>
      </w:rPr>
    </w:lvl>
    <w:lvl w:ilvl="4" w:tplc="9AD0BEE4">
      <w:numFmt w:val="bullet"/>
      <w:lvlText w:val="•"/>
      <w:lvlJc w:val="left"/>
      <w:pPr>
        <w:ind w:left="4230" w:hanging="284"/>
      </w:pPr>
      <w:rPr>
        <w:rFonts w:hint="default"/>
        <w:lang w:val="de-DE" w:eastAsia="en-US" w:bidi="ar-SA"/>
      </w:rPr>
    </w:lvl>
    <w:lvl w:ilvl="5" w:tplc="C8A0553A">
      <w:numFmt w:val="bullet"/>
      <w:lvlText w:val="•"/>
      <w:lvlJc w:val="left"/>
      <w:pPr>
        <w:ind w:left="5178" w:hanging="284"/>
      </w:pPr>
      <w:rPr>
        <w:rFonts w:hint="default"/>
        <w:lang w:val="de-DE" w:eastAsia="en-US" w:bidi="ar-SA"/>
      </w:rPr>
    </w:lvl>
    <w:lvl w:ilvl="6" w:tplc="E35CDC40">
      <w:numFmt w:val="bullet"/>
      <w:lvlText w:val="•"/>
      <w:lvlJc w:val="left"/>
      <w:pPr>
        <w:ind w:left="6125" w:hanging="284"/>
      </w:pPr>
      <w:rPr>
        <w:rFonts w:hint="default"/>
        <w:lang w:val="de-DE" w:eastAsia="en-US" w:bidi="ar-SA"/>
      </w:rPr>
    </w:lvl>
    <w:lvl w:ilvl="7" w:tplc="3E825886">
      <w:numFmt w:val="bullet"/>
      <w:lvlText w:val="•"/>
      <w:lvlJc w:val="left"/>
      <w:pPr>
        <w:ind w:left="7073" w:hanging="284"/>
      </w:pPr>
      <w:rPr>
        <w:rFonts w:hint="default"/>
        <w:lang w:val="de-DE" w:eastAsia="en-US" w:bidi="ar-SA"/>
      </w:rPr>
    </w:lvl>
    <w:lvl w:ilvl="8" w:tplc="694E578C">
      <w:numFmt w:val="bullet"/>
      <w:lvlText w:val="•"/>
      <w:lvlJc w:val="left"/>
      <w:pPr>
        <w:ind w:left="8020" w:hanging="284"/>
      </w:pPr>
      <w:rPr>
        <w:rFonts w:hint="default"/>
        <w:lang w:val="de-DE" w:eastAsia="en-US" w:bidi="ar-SA"/>
      </w:rPr>
    </w:lvl>
  </w:abstractNum>
  <w:abstractNum w:abstractNumId="14" w15:restartNumberingAfterBreak="0">
    <w:nsid w:val="76EC09E3"/>
    <w:multiLevelType w:val="hybridMultilevel"/>
    <w:tmpl w:val="D4FE8D5E"/>
    <w:lvl w:ilvl="0" w:tplc="DA2A2020">
      <w:numFmt w:val="bullet"/>
      <w:lvlText w:val="-"/>
      <w:lvlJc w:val="left"/>
      <w:pPr>
        <w:ind w:left="6" w:hanging="106"/>
      </w:pPr>
      <w:rPr>
        <w:rFonts w:ascii="Calibri" w:eastAsia="Calibri" w:hAnsi="Calibri" w:cs="Calibri" w:hint="default"/>
        <w:b w:val="0"/>
        <w:bCs w:val="0"/>
        <w:i w:val="0"/>
        <w:iCs w:val="0"/>
        <w:spacing w:val="0"/>
        <w:w w:val="99"/>
        <w:sz w:val="20"/>
        <w:szCs w:val="20"/>
        <w:lang w:val="de-DE" w:eastAsia="en-US" w:bidi="ar-SA"/>
      </w:rPr>
    </w:lvl>
    <w:lvl w:ilvl="1" w:tplc="CDAE1DC6">
      <w:numFmt w:val="bullet"/>
      <w:lvlText w:val="•"/>
      <w:lvlJc w:val="left"/>
      <w:pPr>
        <w:ind w:left="935" w:hanging="106"/>
      </w:pPr>
      <w:rPr>
        <w:rFonts w:hint="default"/>
        <w:lang w:val="de-DE" w:eastAsia="en-US" w:bidi="ar-SA"/>
      </w:rPr>
    </w:lvl>
    <w:lvl w:ilvl="2" w:tplc="BFDA98E0">
      <w:numFmt w:val="bullet"/>
      <w:lvlText w:val="•"/>
      <w:lvlJc w:val="left"/>
      <w:pPr>
        <w:ind w:left="1871" w:hanging="106"/>
      </w:pPr>
      <w:rPr>
        <w:rFonts w:hint="default"/>
        <w:lang w:val="de-DE" w:eastAsia="en-US" w:bidi="ar-SA"/>
      </w:rPr>
    </w:lvl>
    <w:lvl w:ilvl="3" w:tplc="656EB512">
      <w:numFmt w:val="bullet"/>
      <w:lvlText w:val="•"/>
      <w:lvlJc w:val="left"/>
      <w:pPr>
        <w:ind w:left="2806" w:hanging="106"/>
      </w:pPr>
      <w:rPr>
        <w:rFonts w:hint="default"/>
        <w:lang w:val="de-DE" w:eastAsia="en-US" w:bidi="ar-SA"/>
      </w:rPr>
    </w:lvl>
    <w:lvl w:ilvl="4" w:tplc="F89623D0">
      <w:numFmt w:val="bullet"/>
      <w:lvlText w:val="•"/>
      <w:lvlJc w:val="left"/>
      <w:pPr>
        <w:ind w:left="3742" w:hanging="106"/>
      </w:pPr>
      <w:rPr>
        <w:rFonts w:hint="default"/>
        <w:lang w:val="de-DE" w:eastAsia="en-US" w:bidi="ar-SA"/>
      </w:rPr>
    </w:lvl>
    <w:lvl w:ilvl="5" w:tplc="48DA3DA8">
      <w:numFmt w:val="bullet"/>
      <w:lvlText w:val="•"/>
      <w:lvlJc w:val="left"/>
      <w:pPr>
        <w:ind w:left="4677" w:hanging="106"/>
      </w:pPr>
      <w:rPr>
        <w:rFonts w:hint="default"/>
        <w:lang w:val="de-DE" w:eastAsia="en-US" w:bidi="ar-SA"/>
      </w:rPr>
    </w:lvl>
    <w:lvl w:ilvl="6" w:tplc="B22CB280">
      <w:numFmt w:val="bullet"/>
      <w:lvlText w:val="•"/>
      <w:lvlJc w:val="left"/>
      <w:pPr>
        <w:ind w:left="5613" w:hanging="106"/>
      </w:pPr>
      <w:rPr>
        <w:rFonts w:hint="default"/>
        <w:lang w:val="de-DE" w:eastAsia="en-US" w:bidi="ar-SA"/>
      </w:rPr>
    </w:lvl>
    <w:lvl w:ilvl="7" w:tplc="68F02A20">
      <w:numFmt w:val="bullet"/>
      <w:lvlText w:val="•"/>
      <w:lvlJc w:val="left"/>
      <w:pPr>
        <w:ind w:left="6548" w:hanging="106"/>
      </w:pPr>
      <w:rPr>
        <w:rFonts w:hint="default"/>
        <w:lang w:val="de-DE" w:eastAsia="en-US" w:bidi="ar-SA"/>
      </w:rPr>
    </w:lvl>
    <w:lvl w:ilvl="8" w:tplc="562C2C0A">
      <w:numFmt w:val="bullet"/>
      <w:lvlText w:val="•"/>
      <w:lvlJc w:val="left"/>
      <w:pPr>
        <w:ind w:left="7484" w:hanging="106"/>
      </w:pPr>
      <w:rPr>
        <w:rFonts w:hint="default"/>
        <w:lang w:val="de-DE" w:eastAsia="en-US" w:bidi="ar-SA"/>
      </w:rPr>
    </w:lvl>
  </w:abstractNum>
  <w:abstractNum w:abstractNumId="15" w15:restartNumberingAfterBreak="0">
    <w:nsid w:val="7E320EDB"/>
    <w:multiLevelType w:val="hybridMultilevel"/>
    <w:tmpl w:val="55226EDC"/>
    <w:lvl w:ilvl="0" w:tplc="5C0EE554">
      <w:start w:val="1"/>
      <w:numFmt w:val="decimal"/>
      <w:lvlText w:val="%1)"/>
      <w:lvlJc w:val="left"/>
      <w:pPr>
        <w:ind w:left="289" w:hanging="284"/>
      </w:pPr>
      <w:rPr>
        <w:rFonts w:ascii="Calibri" w:eastAsia="Calibri" w:hAnsi="Calibri" w:cs="Calibri" w:hint="default"/>
        <w:b w:val="0"/>
        <w:bCs w:val="0"/>
        <w:i w:val="0"/>
        <w:iCs w:val="0"/>
        <w:spacing w:val="-1"/>
        <w:w w:val="99"/>
        <w:sz w:val="20"/>
        <w:szCs w:val="20"/>
        <w:lang w:val="de-DE" w:eastAsia="en-US" w:bidi="ar-SA"/>
      </w:rPr>
    </w:lvl>
    <w:lvl w:ilvl="1" w:tplc="6360B0F6">
      <w:numFmt w:val="bullet"/>
      <w:lvlText w:val="•"/>
      <w:lvlJc w:val="left"/>
      <w:pPr>
        <w:ind w:left="1187" w:hanging="284"/>
      </w:pPr>
      <w:rPr>
        <w:rFonts w:hint="default"/>
        <w:lang w:val="de-DE" w:eastAsia="en-US" w:bidi="ar-SA"/>
      </w:rPr>
    </w:lvl>
    <w:lvl w:ilvl="2" w:tplc="52A6015A">
      <w:numFmt w:val="bullet"/>
      <w:lvlText w:val="•"/>
      <w:lvlJc w:val="left"/>
      <w:pPr>
        <w:ind w:left="2095" w:hanging="284"/>
      </w:pPr>
      <w:rPr>
        <w:rFonts w:hint="default"/>
        <w:lang w:val="de-DE" w:eastAsia="en-US" w:bidi="ar-SA"/>
      </w:rPr>
    </w:lvl>
    <w:lvl w:ilvl="3" w:tplc="2598C2B8">
      <w:numFmt w:val="bullet"/>
      <w:lvlText w:val="•"/>
      <w:lvlJc w:val="left"/>
      <w:pPr>
        <w:ind w:left="3002" w:hanging="284"/>
      </w:pPr>
      <w:rPr>
        <w:rFonts w:hint="default"/>
        <w:lang w:val="de-DE" w:eastAsia="en-US" w:bidi="ar-SA"/>
      </w:rPr>
    </w:lvl>
    <w:lvl w:ilvl="4" w:tplc="A79EC566">
      <w:numFmt w:val="bullet"/>
      <w:lvlText w:val="•"/>
      <w:lvlJc w:val="left"/>
      <w:pPr>
        <w:ind w:left="3910" w:hanging="284"/>
      </w:pPr>
      <w:rPr>
        <w:rFonts w:hint="default"/>
        <w:lang w:val="de-DE" w:eastAsia="en-US" w:bidi="ar-SA"/>
      </w:rPr>
    </w:lvl>
    <w:lvl w:ilvl="5" w:tplc="7AC0AF58">
      <w:numFmt w:val="bullet"/>
      <w:lvlText w:val="•"/>
      <w:lvlJc w:val="left"/>
      <w:pPr>
        <w:ind w:left="4817" w:hanging="284"/>
      </w:pPr>
      <w:rPr>
        <w:rFonts w:hint="default"/>
        <w:lang w:val="de-DE" w:eastAsia="en-US" w:bidi="ar-SA"/>
      </w:rPr>
    </w:lvl>
    <w:lvl w:ilvl="6" w:tplc="2DF80DC2">
      <w:numFmt w:val="bullet"/>
      <w:lvlText w:val="•"/>
      <w:lvlJc w:val="left"/>
      <w:pPr>
        <w:ind w:left="5725" w:hanging="284"/>
      </w:pPr>
      <w:rPr>
        <w:rFonts w:hint="default"/>
        <w:lang w:val="de-DE" w:eastAsia="en-US" w:bidi="ar-SA"/>
      </w:rPr>
    </w:lvl>
    <w:lvl w:ilvl="7" w:tplc="27A677BA">
      <w:numFmt w:val="bullet"/>
      <w:lvlText w:val="•"/>
      <w:lvlJc w:val="left"/>
      <w:pPr>
        <w:ind w:left="6632" w:hanging="284"/>
      </w:pPr>
      <w:rPr>
        <w:rFonts w:hint="default"/>
        <w:lang w:val="de-DE" w:eastAsia="en-US" w:bidi="ar-SA"/>
      </w:rPr>
    </w:lvl>
    <w:lvl w:ilvl="8" w:tplc="9314F478">
      <w:numFmt w:val="bullet"/>
      <w:lvlText w:val="•"/>
      <w:lvlJc w:val="left"/>
      <w:pPr>
        <w:ind w:left="7540" w:hanging="284"/>
      </w:pPr>
      <w:rPr>
        <w:rFonts w:hint="default"/>
        <w:lang w:val="de-DE" w:eastAsia="en-US" w:bidi="ar-SA"/>
      </w:rPr>
    </w:lvl>
  </w:abstractNum>
  <w:num w:numId="1" w16cid:durableId="599948928">
    <w:abstractNumId w:val="9"/>
  </w:num>
  <w:num w:numId="2" w16cid:durableId="1230194752">
    <w:abstractNumId w:val="1"/>
  </w:num>
  <w:num w:numId="3" w16cid:durableId="917208894">
    <w:abstractNumId w:val="0"/>
  </w:num>
  <w:num w:numId="4" w16cid:durableId="890654214">
    <w:abstractNumId w:val="4"/>
  </w:num>
  <w:num w:numId="5" w16cid:durableId="1735735008">
    <w:abstractNumId w:val="8"/>
  </w:num>
  <w:num w:numId="6" w16cid:durableId="1941520665">
    <w:abstractNumId w:val="5"/>
  </w:num>
  <w:num w:numId="7" w16cid:durableId="1466848247">
    <w:abstractNumId w:val="2"/>
  </w:num>
  <w:num w:numId="8" w16cid:durableId="755202671">
    <w:abstractNumId w:val="7"/>
  </w:num>
  <w:num w:numId="9" w16cid:durableId="1687518716">
    <w:abstractNumId w:val="13"/>
  </w:num>
  <w:num w:numId="10" w16cid:durableId="5913056">
    <w:abstractNumId w:val="3"/>
  </w:num>
  <w:num w:numId="11" w16cid:durableId="416560515">
    <w:abstractNumId w:val="10"/>
  </w:num>
  <w:num w:numId="12" w16cid:durableId="1326477385">
    <w:abstractNumId w:val="12"/>
  </w:num>
  <w:num w:numId="13" w16cid:durableId="2025090880">
    <w:abstractNumId w:val="15"/>
  </w:num>
  <w:num w:numId="14" w16cid:durableId="658078931">
    <w:abstractNumId w:val="14"/>
  </w:num>
  <w:num w:numId="15" w16cid:durableId="2039042873">
    <w:abstractNumId w:val="6"/>
  </w:num>
  <w:num w:numId="16" w16cid:durableId="5789053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E3355"/>
    <w:rsid w:val="0000175E"/>
    <w:rsid w:val="0018651E"/>
    <w:rsid w:val="00223AF9"/>
    <w:rsid w:val="0025319B"/>
    <w:rsid w:val="00254DFA"/>
    <w:rsid w:val="002A5BB4"/>
    <w:rsid w:val="002F1528"/>
    <w:rsid w:val="002F2DD2"/>
    <w:rsid w:val="00321B89"/>
    <w:rsid w:val="00340222"/>
    <w:rsid w:val="00454F9F"/>
    <w:rsid w:val="004B0485"/>
    <w:rsid w:val="004C4AA3"/>
    <w:rsid w:val="004C73A8"/>
    <w:rsid w:val="005A75AF"/>
    <w:rsid w:val="005B0C50"/>
    <w:rsid w:val="005B754C"/>
    <w:rsid w:val="00656A7B"/>
    <w:rsid w:val="00664F82"/>
    <w:rsid w:val="00715D6B"/>
    <w:rsid w:val="007965C7"/>
    <w:rsid w:val="007B7397"/>
    <w:rsid w:val="007E3355"/>
    <w:rsid w:val="00857EDB"/>
    <w:rsid w:val="00894196"/>
    <w:rsid w:val="008E7629"/>
    <w:rsid w:val="00985256"/>
    <w:rsid w:val="009A6711"/>
    <w:rsid w:val="009A7A1C"/>
    <w:rsid w:val="00BC7FD0"/>
    <w:rsid w:val="00BD6E61"/>
    <w:rsid w:val="00DE5D95"/>
    <w:rsid w:val="00EA36C8"/>
    <w:rsid w:val="00F516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3D797"/>
  <w15:docId w15:val="{5B3E9532-8974-4129-AB62-3026D929C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Calibri" w:eastAsia="Calibri" w:hAnsi="Calibri" w:cs="Calibri"/>
      <w:lang w:val="de-DE"/>
    </w:rPr>
  </w:style>
  <w:style w:type="paragraph" w:styleId="berschrift1">
    <w:name w:val="heading 1"/>
    <w:basedOn w:val="Standard"/>
    <w:uiPriority w:val="9"/>
    <w:qFormat/>
    <w:pPr>
      <w:spacing w:before="17" w:line="341" w:lineRule="exact"/>
      <w:ind w:left="6"/>
      <w:outlineLvl w:val="0"/>
    </w:pPr>
    <w:rPr>
      <w:b/>
      <w:bCs/>
      <w:sz w:val="28"/>
      <w:szCs w:val="28"/>
    </w:rPr>
  </w:style>
  <w:style w:type="paragraph" w:styleId="berschrift2">
    <w:name w:val="heading 2"/>
    <w:basedOn w:val="Standard"/>
    <w:uiPriority w:val="9"/>
    <w:unhideWhenUsed/>
    <w:qFormat/>
    <w:pPr>
      <w:spacing w:before="18"/>
      <w:ind w:left="8"/>
      <w:outlineLvl w:val="1"/>
    </w:pPr>
    <w:rPr>
      <w:b/>
      <w:bCs/>
    </w:rPr>
  </w:style>
  <w:style w:type="paragraph" w:styleId="berschrift3">
    <w:name w:val="heading 3"/>
    <w:basedOn w:val="Standard"/>
    <w:link w:val="berschrift3Zchn"/>
    <w:uiPriority w:val="9"/>
    <w:unhideWhenUsed/>
    <w:qFormat/>
    <w:pPr>
      <w:ind w:left="148"/>
      <w:outlineLvl w:val="2"/>
    </w:pPr>
    <w:rPr>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20"/>
      <w:szCs w:val="20"/>
    </w:rPr>
  </w:style>
  <w:style w:type="paragraph" w:styleId="Listenabsatz">
    <w:name w:val="List Paragraph"/>
    <w:basedOn w:val="Standard"/>
    <w:uiPriority w:val="1"/>
    <w:qFormat/>
    <w:pPr>
      <w:ind w:left="431" w:hanging="284"/>
    </w:pPr>
  </w:style>
  <w:style w:type="paragraph" w:customStyle="1" w:styleId="TableParagraph">
    <w:name w:val="Table Paragraph"/>
    <w:basedOn w:val="Standard"/>
    <w:uiPriority w:val="1"/>
    <w:qFormat/>
    <w:pPr>
      <w:spacing w:line="224" w:lineRule="exact"/>
    </w:pPr>
  </w:style>
  <w:style w:type="paragraph" w:styleId="StandardWeb">
    <w:name w:val="Normal (Web)"/>
    <w:basedOn w:val="Standard"/>
    <w:uiPriority w:val="99"/>
    <w:semiHidden/>
    <w:unhideWhenUsed/>
    <w:rsid w:val="005B0C50"/>
    <w:pPr>
      <w:widowControl/>
      <w:autoSpaceDE/>
      <w:autoSpaceDN/>
      <w:spacing w:before="100" w:beforeAutospacing="1" w:after="100" w:afterAutospacing="1"/>
    </w:pPr>
    <w:rPr>
      <w:rFonts w:ascii="Times New Roman" w:eastAsia="Times New Roman" w:hAnsi="Times New Roman" w:cs="Times New Roman"/>
      <w:sz w:val="24"/>
      <w:szCs w:val="24"/>
      <w:lang w:eastAsia="de-DE"/>
    </w:rPr>
  </w:style>
  <w:style w:type="character" w:customStyle="1" w:styleId="berschrift3Zchn">
    <w:name w:val="Überschrift 3 Zchn"/>
    <w:basedOn w:val="Absatz-Standardschriftart"/>
    <w:link w:val="berschrift3"/>
    <w:uiPriority w:val="9"/>
    <w:rsid w:val="00EA36C8"/>
    <w:rPr>
      <w:rFonts w:ascii="Calibri" w:eastAsia="Calibri" w:hAnsi="Calibri" w:cs="Calibri"/>
      <w:b/>
      <w:bCs/>
      <w:sz w:val="20"/>
      <w:szCs w:val="2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3186</Words>
  <Characters>21474</Characters>
  <Application>Microsoft Office Word</Application>
  <DocSecurity>0</DocSecurity>
  <Lines>488</Lines>
  <Paragraphs>214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Zo</cp:lastModifiedBy>
  <cp:revision>19</cp:revision>
  <dcterms:created xsi:type="dcterms:W3CDTF">2026-01-03T10:00:00Z</dcterms:created>
  <dcterms:modified xsi:type="dcterms:W3CDTF">2026-02-23T14:24:00Z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2020-11-13T00:00:00Z</vt:filetime>
  </property>
  <property fmtid="{D5CDD505-2E9C-101B-9397-08002B2CF9AE}" pid="3" name="Creator">
    <vt:lpwstr>Acrobat Pro DC 20.13.20064</vt:lpwstr>
  </property>
  <property fmtid="{D5CDD505-2E9C-101B-9397-08002B2CF9AE}" pid="4" name="LastSaved">
    <vt:filetime>2026-01-03T00:00:00Z</vt:filetime>
  </property>
  <property fmtid="{D5CDD505-2E9C-101B-9397-08002B2CF9AE}" pid="5" name="Producer">
    <vt:lpwstr>Acrobat Pro DC 20.13.20064</vt:lpwstr>
  </property>
</Properties>
</file>